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9C9FCF" w14:textId="0832EB96" w:rsidR="00FE5648" w:rsidRPr="001F1A3C" w:rsidRDefault="00FE5648" w:rsidP="006B6CC1">
      <w:pPr>
        <w:jc w:val="center"/>
        <w:rPr>
          <w:rFonts w:cs="Times New Roman"/>
          <w:b/>
        </w:rPr>
      </w:pPr>
      <w:bookmarkStart w:id="0" w:name="_Hlk530997977"/>
      <w:r w:rsidRPr="001F1A3C">
        <w:rPr>
          <w:rFonts w:cs="Times New Roman"/>
          <w:b/>
        </w:rPr>
        <w:t>Open Society Myanmar Foundation</w:t>
      </w:r>
    </w:p>
    <w:p w14:paraId="0CD3E66B" w14:textId="15507AA1" w:rsidR="006B6CC1" w:rsidRPr="001F1A3C" w:rsidRDefault="006B6CC1" w:rsidP="006B6CC1">
      <w:pPr>
        <w:jc w:val="center"/>
        <w:rPr>
          <w:rFonts w:cs="Times New Roman"/>
          <w:b/>
        </w:rPr>
      </w:pPr>
      <w:r w:rsidRPr="001F1A3C">
        <w:rPr>
          <w:rFonts w:cs="Times New Roman"/>
          <w:b/>
        </w:rPr>
        <w:t xml:space="preserve">Narrative </w:t>
      </w:r>
      <w:r w:rsidR="00DD1258" w:rsidRPr="001F1A3C">
        <w:rPr>
          <w:rFonts w:cs="Times New Roman"/>
          <w:b/>
        </w:rPr>
        <w:t xml:space="preserve">Interim/Final </w:t>
      </w:r>
      <w:r w:rsidRPr="001F1A3C">
        <w:rPr>
          <w:rFonts w:cs="Times New Roman"/>
          <w:b/>
        </w:rPr>
        <w:t xml:space="preserve">Report </w:t>
      </w:r>
    </w:p>
    <w:p w14:paraId="383B512B" w14:textId="77777777" w:rsidR="006B6CC1" w:rsidRPr="001F1A3C" w:rsidRDefault="006B6CC1" w:rsidP="006B6CC1">
      <w:pPr>
        <w:jc w:val="center"/>
        <w:rPr>
          <w:rFonts w:cs="Times New Roman"/>
          <w:bCs/>
        </w:rPr>
      </w:pPr>
      <w:r w:rsidRPr="001F1A3C">
        <w:rPr>
          <w:rFonts w:cs="Times New Roman"/>
          <w:bCs/>
        </w:rPr>
        <w:t>Template and Guidelines</w:t>
      </w:r>
    </w:p>
    <w:p w14:paraId="56A59E3C" w14:textId="77777777" w:rsidR="006B6CC1" w:rsidRPr="001F1A3C" w:rsidRDefault="006B6CC1" w:rsidP="006B6CC1">
      <w:pPr>
        <w:rPr>
          <w:rFonts w:cs="Times New Roman"/>
          <w:b/>
          <w:i/>
          <w:iCs/>
        </w:rPr>
      </w:pPr>
    </w:p>
    <w:p w14:paraId="2AB445CE" w14:textId="77777777" w:rsidR="006B6CC1" w:rsidRPr="001F1A3C" w:rsidRDefault="006B6CC1" w:rsidP="001F1A3C">
      <w:pPr>
        <w:ind w:left="720"/>
        <w:rPr>
          <w:rFonts w:cs="Times New Roman"/>
          <w:b/>
          <w:bCs/>
          <w:i/>
          <w:iCs/>
        </w:rPr>
      </w:pPr>
      <w:r w:rsidRPr="001F1A3C">
        <w:rPr>
          <w:rFonts w:cs="Times New Roman"/>
          <w:b/>
          <w:bCs/>
          <w:i/>
          <w:iCs/>
        </w:rPr>
        <w:t>1. Grant Information</w:t>
      </w:r>
    </w:p>
    <w:p w14:paraId="60E6B9CA" w14:textId="77777777" w:rsidR="006B6CC1" w:rsidRPr="001F1A3C" w:rsidRDefault="006B6CC1" w:rsidP="006B6CC1">
      <w:pPr>
        <w:rPr>
          <w:rFonts w:cs="Times New Roman"/>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088"/>
      </w:tblGrid>
      <w:tr w:rsidR="006B6CC1" w:rsidRPr="001F1A3C" w14:paraId="22A2E8FF" w14:textId="77777777" w:rsidTr="009D0574">
        <w:trPr>
          <w:jc w:val="center"/>
        </w:trPr>
        <w:tc>
          <w:tcPr>
            <w:tcW w:w="2268" w:type="dxa"/>
            <w:shd w:val="clear" w:color="auto" w:fill="auto"/>
          </w:tcPr>
          <w:p w14:paraId="0E725EF1" w14:textId="77777777" w:rsidR="006B6CC1" w:rsidRPr="001F1A3C" w:rsidRDefault="006B6CC1" w:rsidP="00623CFF">
            <w:pPr>
              <w:spacing w:before="40" w:after="40"/>
              <w:rPr>
                <w:rFonts w:cs="Times New Roman"/>
              </w:rPr>
            </w:pPr>
            <w:r w:rsidRPr="001F1A3C">
              <w:rPr>
                <w:rFonts w:cs="Times New Roman"/>
              </w:rPr>
              <w:t>Organization</w:t>
            </w:r>
          </w:p>
        </w:tc>
        <w:tc>
          <w:tcPr>
            <w:tcW w:w="4088" w:type="dxa"/>
            <w:shd w:val="clear" w:color="auto" w:fill="auto"/>
          </w:tcPr>
          <w:p w14:paraId="54B0EDE2" w14:textId="600A5FCB" w:rsidR="006B6CC1" w:rsidRPr="001F1A3C" w:rsidRDefault="00502787" w:rsidP="00623CFF">
            <w:pPr>
              <w:spacing w:before="40" w:after="40"/>
              <w:rPr>
                <w:rFonts w:cs="Times New Roman"/>
              </w:rPr>
            </w:pPr>
            <w:r w:rsidRPr="001F1A3C">
              <w:rPr>
                <w:rFonts w:cs="Times New Roman"/>
              </w:rPr>
              <w:t>Phoenix Association</w:t>
            </w:r>
          </w:p>
        </w:tc>
      </w:tr>
      <w:tr w:rsidR="006B6CC1" w:rsidRPr="001F1A3C" w14:paraId="5BEB2965" w14:textId="77777777" w:rsidTr="009D0574">
        <w:trPr>
          <w:jc w:val="center"/>
        </w:trPr>
        <w:tc>
          <w:tcPr>
            <w:tcW w:w="2268" w:type="dxa"/>
            <w:shd w:val="clear" w:color="auto" w:fill="auto"/>
          </w:tcPr>
          <w:p w14:paraId="5ED135B5" w14:textId="48135D95" w:rsidR="006B6CC1" w:rsidRPr="001F1A3C" w:rsidRDefault="006B6CC1" w:rsidP="00623CFF">
            <w:pPr>
              <w:spacing w:before="40" w:after="40"/>
              <w:rPr>
                <w:rFonts w:cs="Times New Roman"/>
              </w:rPr>
            </w:pPr>
            <w:r w:rsidRPr="001F1A3C">
              <w:rPr>
                <w:rFonts w:cs="Times New Roman"/>
              </w:rPr>
              <w:t xml:space="preserve">Grant </w:t>
            </w:r>
            <w:r w:rsidR="00F8520C" w:rsidRPr="001F1A3C">
              <w:rPr>
                <w:rFonts w:cs="Times New Roman"/>
              </w:rPr>
              <w:t>No</w:t>
            </w:r>
            <w:r w:rsidRPr="001F1A3C">
              <w:rPr>
                <w:rFonts w:cs="Times New Roman"/>
              </w:rPr>
              <w:t xml:space="preserve"> #</w:t>
            </w:r>
          </w:p>
        </w:tc>
        <w:tc>
          <w:tcPr>
            <w:tcW w:w="4088" w:type="dxa"/>
            <w:shd w:val="clear" w:color="auto" w:fill="auto"/>
          </w:tcPr>
          <w:p w14:paraId="1B064E00" w14:textId="62488777" w:rsidR="006B6CC1" w:rsidRPr="001F1A3C" w:rsidRDefault="00B328EC" w:rsidP="00623CFF">
            <w:pPr>
              <w:spacing w:before="40" w:after="40"/>
              <w:rPr>
                <w:rFonts w:cs="Times New Roman"/>
              </w:rPr>
            </w:pPr>
            <w:r w:rsidRPr="001F1A3C">
              <w:rPr>
                <w:rFonts w:cs="Times New Roman"/>
              </w:rPr>
              <w:t>OR2019-61222</w:t>
            </w:r>
          </w:p>
        </w:tc>
      </w:tr>
      <w:tr w:rsidR="006B6CC1" w:rsidRPr="001F1A3C" w14:paraId="45B7315D" w14:textId="77777777" w:rsidTr="009D0574">
        <w:trPr>
          <w:jc w:val="center"/>
        </w:trPr>
        <w:tc>
          <w:tcPr>
            <w:tcW w:w="2268" w:type="dxa"/>
            <w:shd w:val="clear" w:color="auto" w:fill="auto"/>
          </w:tcPr>
          <w:p w14:paraId="679FE7E6" w14:textId="77777777" w:rsidR="006B6CC1" w:rsidRPr="001F1A3C" w:rsidRDefault="006B6CC1" w:rsidP="00623CFF">
            <w:pPr>
              <w:spacing w:before="40" w:after="40"/>
              <w:rPr>
                <w:rFonts w:cs="Times New Roman"/>
              </w:rPr>
            </w:pPr>
            <w:r w:rsidRPr="001F1A3C">
              <w:rPr>
                <w:rFonts w:cs="Times New Roman"/>
              </w:rPr>
              <w:t>Address</w:t>
            </w:r>
          </w:p>
        </w:tc>
        <w:tc>
          <w:tcPr>
            <w:tcW w:w="4088" w:type="dxa"/>
            <w:shd w:val="clear" w:color="auto" w:fill="auto"/>
          </w:tcPr>
          <w:p w14:paraId="7C904515" w14:textId="50B3CA2F" w:rsidR="006B6CC1" w:rsidRPr="001F1A3C" w:rsidRDefault="008E61AC" w:rsidP="008E61AC">
            <w:pPr>
              <w:pStyle w:val="NormalWeb"/>
            </w:pPr>
            <w:r w:rsidRPr="001F1A3C">
              <w:t>No. 158 (D), Htee Hlaing Shin (1) Street, Htee Hlaing Shin Housing, Ward (8), Hlaing Thar Yar Township</w:t>
            </w:r>
          </w:p>
        </w:tc>
      </w:tr>
      <w:tr w:rsidR="006B6CC1" w:rsidRPr="001F1A3C" w14:paraId="6EF0AABD" w14:textId="77777777" w:rsidTr="009D0574">
        <w:trPr>
          <w:jc w:val="center"/>
        </w:trPr>
        <w:tc>
          <w:tcPr>
            <w:tcW w:w="2268" w:type="dxa"/>
            <w:shd w:val="clear" w:color="auto" w:fill="auto"/>
          </w:tcPr>
          <w:p w14:paraId="1FED84A5" w14:textId="77777777" w:rsidR="006B6CC1" w:rsidRPr="001F1A3C" w:rsidRDefault="00F8520C" w:rsidP="00623CFF">
            <w:pPr>
              <w:spacing w:before="40" w:after="40"/>
              <w:rPr>
                <w:rFonts w:cs="Times New Roman"/>
              </w:rPr>
            </w:pPr>
            <w:r w:rsidRPr="001F1A3C">
              <w:rPr>
                <w:rFonts w:cs="Times New Roman"/>
              </w:rPr>
              <w:t xml:space="preserve">Primary </w:t>
            </w:r>
            <w:r w:rsidR="006B6CC1" w:rsidRPr="001F1A3C">
              <w:rPr>
                <w:rFonts w:cs="Times New Roman"/>
              </w:rPr>
              <w:t>Contact Name</w:t>
            </w:r>
          </w:p>
        </w:tc>
        <w:tc>
          <w:tcPr>
            <w:tcW w:w="4088" w:type="dxa"/>
            <w:shd w:val="clear" w:color="auto" w:fill="auto"/>
          </w:tcPr>
          <w:p w14:paraId="760668D5" w14:textId="03FF904C" w:rsidR="006B6CC1" w:rsidRPr="001F1A3C" w:rsidRDefault="008E61AC" w:rsidP="00623CFF">
            <w:pPr>
              <w:spacing w:before="40" w:after="40"/>
              <w:rPr>
                <w:rFonts w:cs="Times New Roman"/>
              </w:rPr>
            </w:pPr>
            <w:r w:rsidRPr="001F1A3C">
              <w:rPr>
                <w:rFonts w:cs="Times New Roman"/>
              </w:rPr>
              <w:t>U AUNG HEIN HTUN</w:t>
            </w:r>
          </w:p>
        </w:tc>
      </w:tr>
      <w:tr w:rsidR="006B6CC1" w:rsidRPr="001F1A3C" w14:paraId="76187758" w14:textId="77777777" w:rsidTr="009D0574">
        <w:trPr>
          <w:jc w:val="center"/>
        </w:trPr>
        <w:tc>
          <w:tcPr>
            <w:tcW w:w="2268" w:type="dxa"/>
            <w:shd w:val="clear" w:color="auto" w:fill="auto"/>
          </w:tcPr>
          <w:p w14:paraId="21D2FC23" w14:textId="77777777" w:rsidR="006B6CC1" w:rsidRPr="001F1A3C" w:rsidRDefault="006B6CC1" w:rsidP="00623CFF">
            <w:pPr>
              <w:spacing w:before="40" w:after="40"/>
              <w:rPr>
                <w:rFonts w:cs="Times New Roman"/>
              </w:rPr>
            </w:pPr>
            <w:r w:rsidRPr="001F1A3C">
              <w:rPr>
                <w:rFonts w:cs="Times New Roman"/>
              </w:rPr>
              <w:t>Telephone #</w:t>
            </w:r>
          </w:p>
        </w:tc>
        <w:tc>
          <w:tcPr>
            <w:tcW w:w="4088" w:type="dxa"/>
            <w:shd w:val="clear" w:color="auto" w:fill="auto"/>
          </w:tcPr>
          <w:p w14:paraId="361F9EB6" w14:textId="14E253B2" w:rsidR="006B6CC1" w:rsidRPr="001F1A3C" w:rsidRDefault="008E61AC" w:rsidP="00623CFF">
            <w:pPr>
              <w:spacing w:before="40" w:after="40"/>
              <w:rPr>
                <w:rFonts w:cs="Times New Roman"/>
              </w:rPr>
            </w:pPr>
            <w:r w:rsidRPr="001F1A3C">
              <w:rPr>
                <w:rFonts w:cs="Times New Roman"/>
              </w:rPr>
              <w:t>+95 9 420 60 6767</w:t>
            </w:r>
          </w:p>
        </w:tc>
      </w:tr>
      <w:tr w:rsidR="006B6CC1" w:rsidRPr="001F1A3C" w14:paraId="2F2009B8" w14:textId="77777777" w:rsidTr="009D0574">
        <w:trPr>
          <w:jc w:val="center"/>
        </w:trPr>
        <w:tc>
          <w:tcPr>
            <w:tcW w:w="2268" w:type="dxa"/>
            <w:shd w:val="clear" w:color="auto" w:fill="auto"/>
          </w:tcPr>
          <w:p w14:paraId="23A752E5" w14:textId="77777777" w:rsidR="006B6CC1" w:rsidRPr="001F1A3C" w:rsidRDefault="006B6CC1" w:rsidP="00623CFF">
            <w:pPr>
              <w:spacing w:before="40" w:after="40"/>
              <w:rPr>
                <w:rFonts w:cs="Times New Roman"/>
              </w:rPr>
            </w:pPr>
            <w:r w:rsidRPr="001F1A3C">
              <w:rPr>
                <w:rFonts w:cs="Times New Roman"/>
              </w:rPr>
              <w:t>e-mail</w:t>
            </w:r>
          </w:p>
        </w:tc>
        <w:tc>
          <w:tcPr>
            <w:tcW w:w="4088" w:type="dxa"/>
            <w:shd w:val="clear" w:color="auto" w:fill="auto"/>
          </w:tcPr>
          <w:p w14:paraId="6523F2A1" w14:textId="788846E2" w:rsidR="006B6CC1" w:rsidRPr="001F1A3C" w:rsidRDefault="008E61AC" w:rsidP="00623CFF">
            <w:pPr>
              <w:spacing w:before="40" w:after="40"/>
              <w:rPr>
                <w:rFonts w:cs="Times New Roman"/>
              </w:rPr>
            </w:pPr>
            <w:r w:rsidRPr="001F1A3C">
              <w:rPr>
                <w:rFonts w:cs="Times New Roman"/>
              </w:rPr>
              <w:t>po.phoenix.ygn@gmail.com</w:t>
            </w:r>
          </w:p>
        </w:tc>
      </w:tr>
      <w:tr w:rsidR="006B6CC1" w:rsidRPr="001F1A3C" w14:paraId="4B9A9333" w14:textId="77777777" w:rsidTr="009D0574">
        <w:trPr>
          <w:jc w:val="center"/>
        </w:trPr>
        <w:tc>
          <w:tcPr>
            <w:tcW w:w="2268" w:type="dxa"/>
            <w:shd w:val="clear" w:color="auto" w:fill="auto"/>
          </w:tcPr>
          <w:p w14:paraId="7C94C4CB" w14:textId="77777777" w:rsidR="006B6CC1" w:rsidRPr="001F1A3C" w:rsidRDefault="006B6CC1" w:rsidP="00623CFF">
            <w:pPr>
              <w:spacing w:before="40" w:after="40"/>
              <w:rPr>
                <w:rFonts w:cs="Times New Roman"/>
              </w:rPr>
            </w:pPr>
            <w:r w:rsidRPr="001F1A3C">
              <w:rPr>
                <w:rFonts w:cs="Times New Roman"/>
              </w:rPr>
              <w:t>Total Grant amount received</w:t>
            </w:r>
          </w:p>
        </w:tc>
        <w:tc>
          <w:tcPr>
            <w:tcW w:w="4088" w:type="dxa"/>
            <w:shd w:val="clear" w:color="auto" w:fill="auto"/>
          </w:tcPr>
          <w:p w14:paraId="724E9442" w14:textId="49A3089D" w:rsidR="006B6CC1" w:rsidRPr="001F1A3C" w:rsidRDefault="00681ED2" w:rsidP="00623CFF">
            <w:pPr>
              <w:spacing w:before="40" w:after="40"/>
              <w:rPr>
                <w:rFonts w:cs="Times New Roman"/>
              </w:rPr>
            </w:pPr>
            <w:r w:rsidRPr="001F1A3C">
              <w:rPr>
                <w:rFonts w:cs="Times New Roman"/>
              </w:rPr>
              <w:t>7</w:t>
            </w:r>
            <w:r w:rsidR="008E61AC" w:rsidRPr="001F1A3C">
              <w:rPr>
                <w:rFonts w:cs="Times New Roman"/>
              </w:rPr>
              <w:t>0,000 USD</w:t>
            </w:r>
          </w:p>
        </w:tc>
      </w:tr>
      <w:tr w:rsidR="006B6CC1" w:rsidRPr="001F1A3C" w14:paraId="3C4F259D" w14:textId="77777777" w:rsidTr="009D0574">
        <w:trPr>
          <w:jc w:val="center"/>
        </w:trPr>
        <w:tc>
          <w:tcPr>
            <w:tcW w:w="2268" w:type="dxa"/>
            <w:shd w:val="clear" w:color="auto" w:fill="auto"/>
          </w:tcPr>
          <w:p w14:paraId="040DE2AC" w14:textId="77777777" w:rsidR="006B6CC1" w:rsidRPr="001F1A3C" w:rsidRDefault="006B6CC1" w:rsidP="00623CFF">
            <w:pPr>
              <w:spacing w:before="40" w:after="40"/>
              <w:rPr>
                <w:rFonts w:cs="Times New Roman"/>
              </w:rPr>
            </w:pPr>
            <w:r w:rsidRPr="001F1A3C">
              <w:rPr>
                <w:rFonts w:cs="Times New Roman"/>
              </w:rPr>
              <w:t>Amount spent (USD)</w:t>
            </w:r>
          </w:p>
        </w:tc>
        <w:tc>
          <w:tcPr>
            <w:tcW w:w="4088" w:type="dxa"/>
            <w:shd w:val="clear" w:color="auto" w:fill="auto"/>
          </w:tcPr>
          <w:p w14:paraId="23BD9D7A" w14:textId="50A49BEE" w:rsidR="006B6CC1" w:rsidRPr="001F1A3C" w:rsidRDefault="00D310C1" w:rsidP="00623CFF">
            <w:pPr>
              <w:spacing w:before="40" w:after="40"/>
              <w:rPr>
                <w:rFonts w:cs="Times New Roman"/>
                <w:highlight w:val="yellow"/>
              </w:rPr>
            </w:pPr>
            <w:r w:rsidRPr="001F1A3C">
              <w:rPr>
                <w:rFonts w:cs="Times New Roman"/>
              </w:rPr>
              <w:t>60</w:t>
            </w:r>
            <w:r w:rsidR="00681ED2" w:rsidRPr="001F1A3C">
              <w:rPr>
                <w:rFonts w:cs="Times New Roman"/>
              </w:rPr>
              <w:t>,</w:t>
            </w:r>
            <w:r w:rsidRPr="001F1A3C">
              <w:rPr>
                <w:rFonts w:cs="Times New Roman"/>
              </w:rPr>
              <w:t>209</w:t>
            </w:r>
            <w:r w:rsidR="00681ED2" w:rsidRPr="001F1A3C">
              <w:rPr>
                <w:rFonts w:cs="Times New Roman"/>
              </w:rPr>
              <w:t xml:space="preserve"> USD</w:t>
            </w:r>
          </w:p>
        </w:tc>
      </w:tr>
      <w:tr w:rsidR="006B6CC1" w:rsidRPr="001F1A3C" w14:paraId="682CEC65" w14:textId="77777777" w:rsidTr="009D0574">
        <w:trPr>
          <w:jc w:val="center"/>
        </w:trPr>
        <w:tc>
          <w:tcPr>
            <w:tcW w:w="2268" w:type="dxa"/>
            <w:shd w:val="clear" w:color="auto" w:fill="auto"/>
          </w:tcPr>
          <w:p w14:paraId="4362DF23" w14:textId="77777777" w:rsidR="006B6CC1" w:rsidRPr="001F1A3C" w:rsidRDefault="006B6CC1" w:rsidP="00623CFF">
            <w:pPr>
              <w:spacing w:before="40" w:after="40"/>
              <w:rPr>
                <w:rFonts w:cs="Times New Roman"/>
              </w:rPr>
            </w:pPr>
            <w:r w:rsidRPr="001F1A3C">
              <w:rPr>
                <w:rFonts w:cs="Times New Roman"/>
              </w:rPr>
              <w:t>Project start date</w:t>
            </w:r>
            <w:r w:rsidR="00783847" w:rsidRPr="001F1A3C">
              <w:rPr>
                <w:rFonts w:cs="Times New Roman"/>
              </w:rPr>
              <w:t xml:space="preserve"> and end date</w:t>
            </w:r>
          </w:p>
        </w:tc>
        <w:tc>
          <w:tcPr>
            <w:tcW w:w="4088" w:type="dxa"/>
            <w:shd w:val="clear" w:color="auto" w:fill="auto"/>
          </w:tcPr>
          <w:p w14:paraId="43171928" w14:textId="051F969F" w:rsidR="006B6CC1" w:rsidRPr="001F1A3C" w:rsidRDefault="00B328EC" w:rsidP="00B328EC">
            <w:pPr>
              <w:spacing w:before="40" w:after="40"/>
              <w:rPr>
                <w:rFonts w:cs="Times New Roman"/>
              </w:rPr>
            </w:pPr>
            <w:r w:rsidRPr="001F1A3C">
              <w:rPr>
                <w:rFonts w:cs="Times New Roman"/>
              </w:rPr>
              <w:t>01 July 2019 – 30 June 202</w:t>
            </w:r>
            <w:r w:rsidR="006A202E">
              <w:rPr>
                <w:rFonts w:cs="Times New Roman"/>
              </w:rPr>
              <w:t>1</w:t>
            </w:r>
            <w:r w:rsidR="006B6CC1" w:rsidRPr="001F1A3C">
              <w:rPr>
                <w:rFonts w:cs="Times New Roman"/>
              </w:rPr>
              <w:t>.</w:t>
            </w:r>
          </w:p>
        </w:tc>
      </w:tr>
      <w:tr w:rsidR="006B6CC1" w:rsidRPr="001F1A3C" w14:paraId="66ED03D1" w14:textId="77777777" w:rsidTr="009D0574">
        <w:trPr>
          <w:jc w:val="center"/>
        </w:trPr>
        <w:tc>
          <w:tcPr>
            <w:tcW w:w="2268" w:type="dxa"/>
            <w:shd w:val="clear" w:color="auto" w:fill="auto"/>
          </w:tcPr>
          <w:p w14:paraId="1E75C8DE" w14:textId="29F9FE9D" w:rsidR="006B6CC1" w:rsidRPr="001F1A3C" w:rsidRDefault="00783847" w:rsidP="00623CFF">
            <w:pPr>
              <w:spacing w:before="40" w:after="40"/>
              <w:rPr>
                <w:rFonts w:cs="Times New Roman"/>
              </w:rPr>
            </w:pPr>
            <w:r w:rsidRPr="001F1A3C">
              <w:rPr>
                <w:rFonts w:cs="Times New Roman"/>
              </w:rPr>
              <w:t>Reporting Period</w:t>
            </w:r>
          </w:p>
        </w:tc>
        <w:tc>
          <w:tcPr>
            <w:tcW w:w="4088" w:type="dxa"/>
            <w:shd w:val="clear" w:color="auto" w:fill="auto"/>
          </w:tcPr>
          <w:p w14:paraId="27A7AEE3" w14:textId="570A4CA6" w:rsidR="006B6CC1" w:rsidRPr="001F1A3C" w:rsidRDefault="00B328EC" w:rsidP="00623CFF">
            <w:pPr>
              <w:spacing w:before="40" w:after="40"/>
              <w:rPr>
                <w:rFonts w:cs="Times New Roman"/>
              </w:rPr>
            </w:pPr>
            <w:r w:rsidRPr="001F1A3C">
              <w:rPr>
                <w:rFonts w:cs="Times New Roman"/>
              </w:rPr>
              <w:t>01 July 2019 – 30 June 2020</w:t>
            </w:r>
          </w:p>
        </w:tc>
      </w:tr>
      <w:tr w:rsidR="006B6CC1" w:rsidRPr="001F1A3C" w14:paraId="1F60A484" w14:textId="77777777" w:rsidTr="009D0574">
        <w:trPr>
          <w:jc w:val="center"/>
        </w:trPr>
        <w:tc>
          <w:tcPr>
            <w:tcW w:w="2268" w:type="dxa"/>
            <w:shd w:val="clear" w:color="auto" w:fill="auto"/>
          </w:tcPr>
          <w:p w14:paraId="2DB86276" w14:textId="77777777" w:rsidR="006B6CC1" w:rsidRPr="001F1A3C" w:rsidRDefault="006B6CC1" w:rsidP="00623CFF">
            <w:pPr>
              <w:spacing w:before="40" w:after="40"/>
              <w:rPr>
                <w:rFonts w:cs="Times New Roman"/>
              </w:rPr>
            </w:pPr>
            <w:r w:rsidRPr="001F1A3C">
              <w:rPr>
                <w:rFonts w:cs="Times New Roman"/>
              </w:rPr>
              <w:t>Location of project</w:t>
            </w:r>
          </w:p>
        </w:tc>
        <w:tc>
          <w:tcPr>
            <w:tcW w:w="4088" w:type="dxa"/>
            <w:shd w:val="clear" w:color="auto" w:fill="auto"/>
          </w:tcPr>
          <w:p w14:paraId="15A6142C" w14:textId="1E84009E" w:rsidR="006B6CC1" w:rsidRPr="001F1A3C" w:rsidRDefault="00E710CE" w:rsidP="00623CFF">
            <w:pPr>
              <w:spacing w:before="40" w:after="40"/>
              <w:rPr>
                <w:rFonts w:cs="Times New Roman"/>
              </w:rPr>
            </w:pPr>
            <w:r w:rsidRPr="001F1A3C">
              <w:rPr>
                <w:rFonts w:cs="Times New Roman"/>
              </w:rPr>
              <w:t>Yangon,</w:t>
            </w:r>
            <w:r w:rsidR="00C604A7" w:rsidRPr="001F1A3C">
              <w:rPr>
                <w:rFonts w:cs="Times New Roman"/>
              </w:rPr>
              <w:t xml:space="preserve"> Mandalay and </w:t>
            </w:r>
            <w:r w:rsidRPr="001F1A3C">
              <w:rPr>
                <w:rFonts w:cs="Times New Roman"/>
              </w:rPr>
              <w:t>Naypyidaw</w:t>
            </w:r>
          </w:p>
        </w:tc>
      </w:tr>
    </w:tbl>
    <w:p w14:paraId="59942F32" w14:textId="77777777" w:rsidR="006B6CC1" w:rsidRPr="001F1A3C" w:rsidRDefault="006B6CC1" w:rsidP="006B6CC1">
      <w:pPr>
        <w:spacing w:before="40" w:after="40"/>
        <w:rPr>
          <w:rFonts w:cs="Times New Roman"/>
          <w:i/>
          <w:iCs/>
        </w:rPr>
        <w:sectPr w:rsidR="006B6CC1" w:rsidRPr="001F1A3C" w:rsidSect="00531080">
          <w:footerReference w:type="even" r:id="rId8"/>
          <w:footerReference w:type="default" r:id="rId9"/>
          <w:endnotePr>
            <w:numFmt w:val="decimal"/>
          </w:endnotePr>
          <w:pgSz w:w="11907" w:h="16840" w:code="9"/>
          <w:pgMar w:top="1440" w:right="1080" w:bottom="1440" w:left="1080" w:header="720" w:footer="720" w:gutter="0"/>
          <w:cols w:space="720"/>
          <w:docGrid w:linePitch="360"/>
        </w:sectPr>
      </w:pPr>
    </w:p>
    <w:p w14:paraId="24E389CD" w14:textId="77777777" w:rsidR="006B6CC1" w:rsidRPr="001F1A3C" w:rsidRDefault="006B6CC1" w:rsidP="006B6CC1">
      <w:pPr>
        <w:rPr>
          <w:rFonts w:cs="Times New Roman"/>
          <w:bCs/>
          <w:i/>
          <w:iCs/>
        </w:rPr>
      </w:pPr>
    </w:p>
    <w:p w14:paraId="482A41E2" w14:textId="4B40E684" w:rsidR="006B6CC1" w:rsidRPr="001F1A3C" w:rsidRDefault="00783847" w:rsidP="00291FC7">
      <w:pPr>
        <w:pStyle w:val="ListParagraph"/>
        <w:numPr>
          <w:ilvl w:val="1"/>
          <w:numId w:val="6"/>
        </w:numPr>
        <w:rPr>
          <w:rFonts w:cs="Times New Roman"/>
          <w:b/>
          <w:bCs/>
          <w:i/>
          <w:iCs/>
        </w:rPr>
      </w:pPr>
      <w:r w:rsidRPr="001F1A3C">
        <w:rPr>
          <w:rFonts w:cs="Times New Roman"/>
          <w:b/>
          <w:bCs/>
          <w:i/>
          <w:iCs/>
        </w:rPr>
        <w:t>Project Overview for Reporting Period</w:t>
      </w:r>
    </w:p>
    <w:p w14:paraId="68216E5A" w14:textId="77777777" w:rsidR="000036BE" w:rsidRPr="001F1A3C" w:rsidRDefault="000036BE" w:rsidP="006547B7">
      <w:pPr>
        <w:pStyle w:val="ListParagraph"/>
        <w:ind w:left="360"/>
        <w:jc w:val="both"/>
        <w:rPr>
          <w:rFonts w:cs="Times New Roman"/>
          <w:i/>
          <w:iCs/>
        </w:rPr>
      </w:pPr>
      <w:r w:rsidRPr="001F1A3C">
        <w:rPr>
          <w:rFonts w:cs="Times New Roman"/>
          <w:i/>
          <w:iCs/>
        </w:rPr>
        <w:t xml:space="preserve">Phoenix Association started activities in 2005 related to HIV/AIDS matters and official approval from Myanmar government was achieved in 2012 as a local non-governmental organization. In addition to care and support activities on HIV/AIDS, the organization found out legal and human rights issues among key populations affected by HIV/AIDS. Therefore, Phoenix Association started involving in legal and justice issues and started ‘Access to Justice’ program in 2012. Since then, the association continued to involve in advocacy, law making and reforms and policy matters. </w:t>
      </w:r>
    </w:p>
    <w:p w14:paraId="13D824DB" w14:textId="07DF4881" w:rsidR="000036BE" w:rsidRPr="001F1A3C" w:rsidRDefault="000036BE" w:rsidP="006547B7">
      <w:pPr>
        <w:pStyle w:val="ListParagraph"/>
        <w:ind w:left="360"/>
        <w:jc w:val="both"/>
        <w:rPr>
          <w:rFonts w:cs="Times New Roman"/>
          <w:i/>
          <w:iCs/>
        </w:rPr>
      </w:pPr>
      <w:r w:rsidRPr="001F1A3C">
        <w:rPr>
          <w:rFonts w:cs="Times New Roman"/>
          <w:i/>
          <w:iCs/>
        </w:rPr>
        <w:t xml:space="preserve">Regarding with people who use drugs/inject drugs (PWUD/PWIDs), this population faces various barriers in accessing services as well as legal and justice issues as a consequence of criminalization of drug use in the context of political instabilities. While law enforcement approaches are tough and punitive in nature, misconceptions and judgmental attitudes are prevalent among various stakeholders. Therefore, the association planned to implement this project to improve enabling environment related to drug problem in Myanmar with funding support from Open Society Myanmar.  </w:t>
      </w:r>
    </w:p>
    <w:p w14:paraId="1BED3FED" w14:textId="471A4F31" w:rsidR="000036BE" w:rsidRPr="001F1A3C" w:rsidRDefault="000036BE" w:rsidP="006547B7">
      <w:pPr>
        <w:pStyle w:val="ListParagraph"/>
        <w:spacing w:after="120"/>
        <w:ind w:left="360"/>
        <w:jc w:val="both"/>
        <w:rPr>
          <w:rFonts w:cs="Times New Roman"/>
          <w:i/>
          <w:iCs/>
        </w:rPr>
      </w:pPr>
      <w:r w:rsidRPr="001F1A3C">
        <w:rPr>
          <w:rFonts w:cs="Times New Roman"/>
          <w:i/>
          <w:iCs/>
        </w:rPr>
        <w:t xml:space="preserve">Though the first remittance of funding from OSM was received on 08 October 2019, </w:t>
      </w:r>
      <w:r w:rsidR="00422E23" w:rsidRPr="001F1A3C">
        <w:rPr>
          <w:rFonts w:cs="Times New Roman"/>
          <w:i/>
          <w:iCs/>
        </w:rPr>
        <w:t xml:space="preserve">Phoenix association started activities since July 2019 for the project start up with the approval of OSM. </w:t>
      </w:r>
    </w:p>
    <w:p w14:paraId="575CE58A" w14:textId="00861CD7" w:rsidR="00AE552E" w:rsidRPr="001F1A3C" w:rsidRDefault="00AE552E" w:rsidP="006547B7">
      <w:pPr>
        <w:pStyle w:val="ListParagraph"/>
        <w:spacing w:after="120"/>
        <w:ind w:left="360"/>
        <w:jc w:val="both"/>
        <w:rPr>
          <w:rFonts w:cs="Times New Roman"/>
          <w:i/>
          <w:iCs/>
        </w:rPr>
      </w:pPr>
      <w:r w:rsidRPr="001F1A3C">
        <w:rPr>
          <w:rFonts w:cs="Times New Roman"/>
          <w:i/>
          <w:iCs/>
        </w:rPr>
        <w:t xml:space="preserve">Activities of </w:t>
      </w:r>
      <w:r w:rsidR="00DD00B0" w:rsidRPr="001F1A3C">
        <w:rPr>
          <w:rFonts w:cs="Times New Roman"/>
          <w:i/>
          <w:iCs/>
        </w:rPr>
        <w:t>the year 1 of the project are</w:t>
      </w:r>
      <w:r w:rsidRPr="001F1A3C">
        <w:rPr>
          <w:rFonts w:cs="Times New Roman"/>
          <w:i/>
          <w:iCs/>
        </w:rPr>
        <w:t>:</w:t>
      </w:r>
    </w:p>
    <w:p w14:paraId="27CD4B73" w14:textId="4E8D84B2" w:rsidR="00AE552E" w:rsidRPr="001F1A3C" w:rsidRDefault="00DD00B0" w:rsidP="006547B7">
      <w:pPr>
        <w:pStyle w:val="ListParagraph"/>
        <w:numPr>
          <w:ilvl w:val="0"/>
          <w:numId w:val="8"/>
        </w:numPr>
        <w:tabs>
          <w:tab w:val="left" w:pos="1170"/>
        </w:tabs>
        <w:spacing w:after="120"/>
        <w:ind w:left="720"/>
        <w:jc w:val="both"/>
        <w:rPr>
          <w:rFonts w:cs="Times New Roman"/>
          <w:i/>
          <w:iCs/>
        </w:rPr>
      </w:pPr>
      <w:r w:rsidRPr="001F1A3C">
        <w:rPr>
          <w:rFonts w:cs="Times New Roman"/>
          <w:i/>
          <w:iCs/>
        </w:rPr>
        <w:lastRenderedPageBreak/>
        <w:t>Project launching and staff capacity building</w:t>
      </w:r>
      <w:r w:rsidR="00C90738" w:rsidRPr="001F1A3C">
        <w:rPr>
          <w:rFonts w:cs="Times New Roman"/>
          <w:i/>
          <w:iCs/>
        </w:rPr>
        <w:t xml:space="preserve"> </w:t>
      </w:r>
    </w:p>
    <w:p w14:paraId="03FB2508" w14:textId="22BD85EA" w:rsidR="00DD00B0" w:rsidRPr="001F1A3C" w:rsidRDefault="00DD00B0" w:rsidP="006547B7">
      <w:pPr>
        <w:pStyle w:val="ListParagraph"/>
        <w:numPr>
          <w:ilvl w:val="0"/>
          <w:numId w:val="8"/>
        </w:numPr>
        <w:tabs>
          <w:tab w:val="left" w:pos="1170"/>
        </w:tabs>
        <w:spacing w:after="120"/>
        <w:ind w:left="720"/>
        <w:jc w:val="both"/>
        <w:rPr>
          <w:rFonts w:cs="Times New Roman"/>
          <w:i/>
          <w:iCs/>
        </w:rPr>
      </w:pPr>
      <w:bookmarkStart w:id="1" w:name="_Hlk46476717"/>
      <w:r w:rsidRPr="001F1A3C">
        <w:rPr>
          <w:rFonts w:cs="Times New Roman"/>
          <w:i/>
          <w:iCs/>
        </w:rPr>
        <w:t xml:space="preserve">Advocacy meetings with Hluttaw committees and a meeting with high-level personnel </w:t>
      </w:r>
      <w:r w:rsidR="00C80D7B" w:rsidRPr="001F1A3C">
        <w:rPr>
          <w:rFonts w:cs="Times New Roman"/>
          <w:i/>
          <w:iCs/>
        </w:rPr>
        <w:t xml:space="preserve">(One high-level meeting and 2 advocacy meetings with </w:t>
      </w:r>
      <w:proofErr w:type="spellStart"/>
      <w:r w:rsidR="00C80D7B" w:rsidRPr="001F1A3C">
        <w:rPr>
          <w:rFonts w:cs="Times New Roman"/>
          <w:i/>
          <w:iCs/>
        </w:rPr>
        <w:t>hluttaw</w:t>
      </w:r>
      <w:proofErr w:type="spellEnd"/>
      <w:r w:rsidR="00C80D7B" w:rsidRPr="001F1A3C">
        <w:rPr>
          <w:rFonts w:cs="Times New Roman"/>
          <w:i/>
          <w:iCs/>
        </w:rPr>
        <w:t xml:space="preserve"> committees)</w:t>
      </w:r>
    </w:p>
    <w:bookmarkEnd w:id="1"/>
    <w:p w14:paraId="426B3B88" w14:textId="5FB4EDB4" w:rsidR="00DD00B0" w:rsidRPr="001F1A3C" w:rsidRDefault="00DD00B0" w:rsidP="006547B7">
      <w:pPr>
        <w:pStyle w:val="ListParagraph"/>
        <w:numPr>
          <w:ilvl w:val="0"/>
          <w:numId w:val="8"/>
        </w:numPr>
        <w:tabs>
          <w:tab w:val="left" w:pos="1170"/>
        </w:tabs>
        <w:spacing w:after="120"/>
        <w:ind w:left="720"/>
        <w:jc w:val="both"/>
        <w:rPr>
          <w:rFonts w:cs="Times New Roman"/>
          <w:i/>
          <w:iCs/>
        </w:rPr>
      </w:pPr>
      <w:r w:rsidRPr="001F1A3C">
        <w:rPr>
          <w:rFonts w:cs="Times New Roman"/>
          <w:i/>
          <w:iCs/>
        </w:rPr>
        <w:t>Awareness raising workshops with parliamentarians</w:t>
      </w:r>
      <w:r w:rsidR="00C80D7B" w:rsidRPr="001F1A3C">
        <w:rPr>
          <w:rFonts w:cs="Times New Roman"/>
          <w:i/>
          <w:iCs/>
        </w:rPr>
        <w:t xml:space="preserve"> (1 workshop with legal communities in Yangon, </w:t>
      </w:r>
      <w:r w:rsidR="00A663B1" w:rsidRPr="001F1A3C">
        <w:rPr>
          <w:rFonts w:cs="Times New Roman"/>
          <w:i/>
          <w:iCs/>
          <w:lang w:bidi="my-MM"/>
        </w:rPr>
        <w:t>3 workshops with</w:t>
      </w:r>
      <w:r w:rsidR="00C80D7B" w:rsidRPr="001F1A3C">
        <w:rPr>
          <w:rFonts w:cs="Times New Roman"/>
          <w:i/>
          <w:iCs/>
        </w:rPr>
        <w:t xml:space="preserve"> parliamentarians – 1 each in Yangon, Mandalay and </w:t>
      </w:r>
      <w:r w:rsidR="00425F90" w:rsidRPr="001F1A3C">
        <w:rPr>
          <w:rFonts w:cs="Times New Roman"/>
          <w:i/>
          <w:iCs/>
        </w:rPr>
        <w:t>Naypyidaw</w:t>
      </w:r>
      <w:r w:rsidR="00C80D7B" w:rsidRPr="001F1A3C">
        <w:rPr>
          <w:rFonts w:cs="Times New Roman"/>
          <w:i/>
          <w:iCs/>
        </w:rPr>
        <w:t>)</w:t>
      </w:r>
    </w:p>
    <w:p w14:paraId="178D7E5B" w14:textId="5F9F200C" w:rsidR="00DD00B0" w:rsidRPr="001F1A3C" w:rsidRDefault="00DD00B0" w:rsidP="006547B7">
      <w:pPr>
        <w:pStyle w:val="ListParagraph"/>
        <w:numPr>
          <w:ilvl w:val="0"/>
          <w:numId w:val="8"/>
        </w:numPr>
        <w:tabs>
          <w:tab w:val="left" w:pos="1170"/>
        </w:tabs>
        <w:spacing w:after="120"/>
        <w:ind w:left="720"/>
        <w:jc w:val="both"/>
        <w:rPr>
          <w:rFonts w:cs="Times New Roman"/>
          <w:i/>
          <w:iCs/>
        </w:rPr>
      </w:pPr>
      <w:r w:rsidRPr="001F1A3C">
        <w:rPr>
          <w:rFonts w:cs="Times New Roman"/>
          <w:i/>
          <w:iCs/>
        </w:rPr>
        <w:t>Organizational development workshop</w:t>
      </w:r>
    </w:p>
    <w:p w14:paraId="769D4CF0" w14:textId="070A110B" w:rsidR="00291FC7" w:rsidRPr="001F1A3C" w:rsidRDefault="00291FC7" w:rsidP="006547B7">
      <w:pPr>
        <w:pStyle w:val="ListParagraph"/>
        <w:numPr>
          <w:ilvl w:val="0"/>
          <w:numId w:val="8"/>
        </w:numPr>
        <w:tabs>
          <w:tab w:val="left" w:pos="1170"/>
        </w:tabs>
        <w:spacing w:after="120"/>
        <w:ind w:left="720"/>
        <w:jc w:val="both"/>
        <w:rPr>
          <w:rFonts w:cs="Times New Roman"/>
          <w:i/>
          <w:iCs/>
        </w:rPr>
      </w:pPr>
      <w:r w:rsidRPr="001F1A3C">
        <w:rPr>
          <w:rFonts w:cs="Times New Roman"/>
          <w:i/>
          <w:iCs/>
        </w:rPr>
        <w:t>Monitoring and evaluation of activities</w:t>
      </w:r>
    </w:p>
    <w:p w14:paraId="53FF3584" w14:textId="60A007BC" w:rsidR="00DD00B0" w:rsidRPr="001F1A3C" w:rsidRDefault="00DD00B0" w:rsidP="006547B7">
      <w:pPr>
        <w:pStyle w:val="ListParagraph"/>
        <w:numPr>
          <w:ilvl w:val="0"/>
          <w:numId w:val="8"/>
        </w:numPr>
        <w:tabs>
          <w:tab w:val="left" w:pos="1170"/>
        </w:tabs>
        <w:spacing w:after="120"/>
        <w:ind w:left="720"/>
        <w:jc w:val="both"/>
        <w:rPr>
          <w:rFonts w:cs="Times New Roman"/>
          <w:i/>
          <w:iCs/>
        </w:rPr>
      </w:pPr>
      <w:r w:rsidRPr="001F1A3C">
        <w:rPr>
          <w:rFonts w:cs="Times New Roman"/>
          <w:i/>
          <w:iCs/>
        </w:rPr>
        <w:t>Website development and maintenance</w:t>
      </w:r>
    </w:p>
    <w:p w14:paraId="76559567" w14:textId="21CD0256" w:rsidR="00DD00B0" w:rsidRPr="001F1A3C" w:rsidRDefault="00DD00B0" w:rsidP="006547B7">
      <w:pPr>
        <w:pStyle w:val="ListParagraph"/>
        <w:numPr>
          <w:ilvl w:val="0"/>
          <w:numId w:val="8"/>
        </w:numPr>
        <w:tabs>
          <w:tab w:val="left" w:pos="1170"/>
        </w:tabs>
        <w:spacing w:after="120"/>
        <w:ind w:left="720"/>
        <w:jc w:val="both"/>
        <w:rPr>
          <w:rFonts w:cs="Times New Roman"/>
          <w:i/>
          <w:iCs/>
        </w:rPr>
      </w:pPr>
      <w:r w:rsidRPr="001F1A3C">
        <w:rPr>
          <w:rFonts w:cs="Times New Roman"/>
          <w:i/>
          <w:iCs/>
        </w:rPr>
        <w:t xml:space="preserve">IEC development </w:t>
      </w:r>
    </w:p>
    <w:p w14:paraId="71C90038" w14:textId="7B4FF443" w:rsidR="00AE552E" w:rsidRPr="001F1A3C" w:rsidRDefault="00DD00B0" w:rsidP="006547B7">
      <w:pPr>
        <w:pStyle w:val="ListParagraph"/>
        <w:numPr>
          <w:ilvl w:val="0"/>
          <w:numId w:val="8"/>
        </w:numPr>
        <w:tabs>
          <w:tab w:val="left" w:pos="1170"/>
        </w:tabs>
        <w:spacing w:after="120"/>
        <w:ind w:left="720"/>
        <w:jc w:val="both"/>
        <w:rPr>
          <w:rFonts w:cs="Times New Roman"/>
          <w:i/>
          <w:iCs/>
        </w:rPr>
      </w:pPr>
      <w:r w:rsidRPr="001F1A3C">
        <w:rPr>
          <w:rFonts w:cs="Times New Roman"/>
          <w:i/>
          <w:iCs/>
        </w:rPr>
        <w:t>Decriminalization booklet production</w:t>
      </w:r>
    </w:p>
    <w:p w14:paraId="182E4EB9" w14:textId="73D3A51A" w:rsidR="00783847" w:rsidRPr="001F1A3C" w:rsidRDefault="00C77261" w:rsidP="00C77261">
      <w:pPr>
        <w:rPr>
          <w:rFonts w:cs="Times New Roman"/>
          <w:i/>
          <w:iCs/>
        </w:rPr>
      </w:pPr>
      <w:r w:rsidRPr="001F1A3C">
        <w:rPr>
          <w:rFonts w:cs="Times New Roman"/>
          <w:i/>
          <w:iCs/>
        </w:rPr>
        <w:t xml:space="preserve">    </w:t>
      </w:r>
    </w:p>
    <w:p w14:paraId="3A47E2E2" w14:textId="36DD66AD" w:rsidR="006B6CC1" w:rsidRPr="001F1A3C" w:rsidRDefault="003071CC" w:rsidP="006B6CC1">
      <w:pPr>
        <w:rPr>
          <w:rFonts w:cs="Times New Roman"/>
          <w:b/>
          <w:i/>
          <w:iCs/>
        </w:rPr>
      </w:pPr>
      <w:r w:rsidRPr="001F1A3C">
        <w:rPr>
          <w:rFonts w:cs="Times New Roman"/>
          <w:b/>
          <w:i/>
          <w:iCs/>
        </w:rPr>
        <w:t>3</w:t>
      </w:r>
      <w:r w:rsidR="006B6CC1" w:rsidRPr="001F1A3C">
        <w:rPr>
          <w:rFonts w:cs="Times New Roman"/>
          <w:b/>
          <w:i/>
          <w:iCs/>
        </w:rPr>
        <w:t>. ACTIVITIES</w:t>
      </w:r>
    </w:p>
    <w:p w14:paraId="72D7D6F5" w14:textId="77777777" w:rsidR="00783847" w:rsidRPr="001F1A3C" w:rsidRDefault="00783847" w:rsidP="006B6CC1">
      <w:pPr>
        <w:rPr>
          <w:rFonts w:cs="Times New Roman"/>
          <w:b/>
          <w:i/>
          <w:iCs/>
        </w:rPr>
      </w:pPr>
    </w:p>
    <w:p w14:paraId="5D5E738E" w14:textId="77777777" w:rsidR="00783847" w:rsidRPr="001F1A3C" w:rsidRDefault="003071CC" w:rsidP="006B6CC1">
      <w:pPr>
        <w:rPr>
          <w:rFonts w:cs="Times New Roman"/>
          <w:b/>
          <w:i/>
          <w:iCs/>
        </w:rPr>
      </w:pPr>
      <w:r w:rsidRPr="001F1A3C">
        <w:rPr>
          <w:rFonts w:cs="Times New Roman"/>
          <w:b/>
          <w:i/>
          <w:iCs/>
        </w:rPr>
        <w:t>3</w:t>
      </w:r>
      <w:r w:rsidR="00783847" w:rsidRPr="001F1A3C">
        <w:rPr>
          <w:rFonts w:cs="Times New Roman"/>
          <w:b/>
          <w:i/>
          <w:iCs/>
        </w:rPr>
        <w:t>.1 Completed Activities</w:t>
      </w:r>
    </w:p>
    <w:p w14:paraId="0B8406D9" w14:textId="71760501" w:rsidR="00783847" w:rsidRPr="001F1A3C" w:rsidRDefault="00C90738" w:rsidP="00783847">
      <w:pPr>
        <w:numPr>
          <w:ilvl w:val="0"/>
          <w:numId w:val="1"/>
        </w:numPr>
        <w:rPr>
          <w:rFonts w:cs="Times New Roman"/>
          <w:b/>
          <w:bCs/>
          <w:i/>
          <w:iCs/>
        </w:rPr>
      </w:pPr>
      <w:r w:rsidRPr="001F1A3C">
        <w:rPr>
          <w:rFonts w:cs="Times New Roman"/>
          <w:b/>
          <w:bCs/>
          <w:i/>
          <w:iCs/>
        </w:rPr>
        <w:t>Project launching and staff capacity building</w:t>
      </w:r>
    </w:p>
    <w:p w14:paraId="57AAF4B8" w14:textId="75EC52AA" w:rsidR="00C90738" w:rsidRPr="001F1A3C" w:rsidRDefault="00C90738" w:rsidP="006547B7">
      <w:pPr>
        <w:ind w:left="720"/>
        <w:jc w:val="both"/>
        <w:rPr>
          <w:rFonts w:cs="Times New Roman"/>
          <w:i/>
          <w:iCs/>
        </w:rPr>
      </w:pPr>
      <w:r w:rsidRPr="001F1A3C">
        <w:rPr>
          <w:rFonts w:cs="Times New Roman"/>
          <w:i/>
          <w:iCs/>
        </w:rPr>
        <w:t>With the approval of OSM, the project start-up activities were initiated after 01 July 2019. In August 2019, Phoenix association organized two training events for project staff; Drug policy and law training, and communications and advocacy training.</w:t>
      </w:r>
    </w:p>
    <w:p w14:paraId="1297D4C5" w14:textId="77777777" w:rsidR="00DD7F64" w:rsidRPr="001F1A3C" w:rsidRDefault="00DD7F64" w:rsidP="00C90738">
      <w:pPr>
        <w:ind w:left="720"/>
        <w:rPr>
          <w:rFonts w:cs="Times New Roman"/>
          <w:i/>
          <w:iCs/>
        </w:rPr>
      </w:pPr>
    </w:p>
    <w:p w14:paraId="08237F21" w14:textId="77777777" w:rsidR="00957499" w:rsidRPr="001F1A3C" w:rsidRDefault="00C90738" w:rsidP="006547B7">
      <w:pPr>
        <w:ind w:left="720"/>
        <w:jc w:val="both"/>
        <w:rPr>
          <w:rFonts w:cs="Times New Roman"/>
          <w:i/>
          <w:iCs/>
        </w:rPr>
      </w:pPr>
      <w:r w:rsidRPr="001F1A3C">
        <w:rPr>
          <w:rFonts w:cs="Times New Roman"/>
          <w:b/>
          <w:bCs/>
          <w:i/>
          <w:iCs/>
        </w:rPr>
        <w:t>Drug policy and law training</w:t>
      </w:r>
      <w:r w:rsidRPr="001F1A3C">
        <w:rPr>
          <w:rFonts w:cs="Times New Roman"/>
          <w:i/>
          <w:iCs/>
        </w:rPr>
        <w:t>: This training was attended by</w:t>
      </w:r>
      <w:r w:rsidR="00957499" w:rsidRPr="001F1A3C">
        <w:rPr>
          <w:rFonts w:cs="Times New Roman"/>
          <w:i/>
          <w:iCs/>
        </w:rPr>
        <w:t xml:space="preserve"> 19 participants including those from Mon News Agency and staffs from </w:t>
      </w:r>
      <w:proofErr w:type="spellStart"/>
      <w:r w:rsidR="00957499" w:rsidRPr="001F1A3C">
        <w:rPr>
          <w:rFonts w:cs="Times New Roman"/>
          <w:i/>
          <w:iCs/>
        </w:rPr>
        <w:t>Alinthit</w:t>
      </w:r>
      <w:proofErr w:type="spellEnd"/>
      <w:r w:rsidR="00957499" w:rsidRPr="001F1A3C">
        <w:rPr>
          <w:rFonts w:cs="Times New Roman"/>
          <w:i/>
          <w:iCs/>
        </w:rPr>
        <w:t xml:space="preserve"> association. </w:t>
      </w:r>
    </w:p>
    <w:p w14:paraId="12B2891E" w14:textId="36617A24" w:rsidR="00C90738" w:rsidRPr="001F1A3C" w:rsidRDefault="00C90738" w:rsidP="006547B7">
      <w:pPr>
        <w:ind w:left="720"/>
        <w:jc w:val="both"/>
        <w:rPr>
          <w:rFonts w:cs="Times New Roman"/>
          <w:i/>
          <w:iCs/>
        </w:rPr>
      </w:pPr>
      <w:r w:rsidRPr="001F1A3C">
        <w:rPr>
          <w:rFonts w:cs="Times New Roman"/>
          <w:i/>
          <w:iCs/>
        </w:rPr>
        <w:t xml:space="preserve"> </w:t>
      </w:r>
      <w:r w:rsidR="00957499" w:rsidRPr="001F1A3C">
        <w:rPr>
          <w:rFonts w:cs="Times New Roman"/>
          <w:i/>
          <w:iCs/>
        </w:rPr>
        <w:t>Training topics covered drugs and addiction, policy approaches, supply reduction, demand reduction covering drug use prevention and treatment, harm reduction, human rights and drug use, Myanmar National Drug Control Policy and Myanmar drug law (The amending law of Narcotic drugs and Psychotropic Substances Law of 1993). One day training was conducted by Dr. Htwe Kyu, the technical consultant for the project.</w:t>
      </w:r>
    </w:p>
    <w:p w14:paraId="1ACE34AE" w14:textId="77777777" w:rsidR="00632D8F" w:rsidRDefault="00632D8F" w:rsidP="006547B7">
      <w:pPr>
        <w:ind w:left="720"/>
        <w:jc w:val="both"/>
        <w:rPr>
          <w:rFonts w:cs="Times New Roman"/>
          <w:i/>
          <w:iCs/>
        </w:rPr>
      </w:pPr>
    </w:p>
    <w:p w14:paraId="549793FD" w14:textId="38A1307E" w:rsidR="002E7F23" w:rsidRPr="001F1A3C" w:rsidRDefault="002E7F23" w:rsidP="006547B7">
      <w:pPr>
        <w:ind w:left="720"/>
        <w:jc w:val="both"/>
        <w:rPr>
          <w:rFonts w:cs="Times New Roman"/>
          <w:i/>
          <w:iCs/>
        </w:rPr>
      </w:pPr>
      <w:r w:rsidRPr="001F1A3C">
        <w:rPr>
          <w:rFonts w:cs="Times New Roman"/>
          <w:i/>
          <w:iCs/>
        </w:rPr>
        <w:t>There were pre-test and post-tests and the scoring was as below;</w:t>
      </w:r>
    </w:p>
    <w:p w14:paraId="0C7EAD56" w14:textId="0A4CEA8C" w:rsidR="002E7F23" w:rsidRPr="001F1A3C" w:rsidRDefault="002E7F23" w:rsidP="002E7F23">
      <w:pPr>
        <w:ind w:left="720"/>
        <w:rPr>
          <w:rFonts w:cs="Times New Roman"/>
          <w:i/>
          <w:iCs/>
        </w:rPr>
      </w:pPr>
      <w:r w:rsidRPr="001F1A3C">
        <w:rPr>
          <w:rFonts w:cs="Times New Roman"/>
          <w:i/>
          <w:iCs/>
        </w:rPr>
        <w:t xml:space="preserve">            Total scoring of pre-test = 48.89%</w:t>
      </w:r>
    </w:p>
    <w:p w14:paraId="72CC7124" w14:textId="77777777" w:rsidR="002E7F23" w:rsidRPr="001F1A3C" w:rsidRDefault="002E7F23" w:rsidP="002E7F23">
      <w:pPr>
        <w:ind w:left="720"/>
        <w:rPr>
          <w:rFonts w:cs="Times New Roman"/>
          <w:i/>
          <w:iCs/>
        </w:rPr>
      </w:pPr>
      <w:r w:rsidRPr="001F1A3C">
        <w:rPr>
          <w:rFonts w:cs="Times New Roman"/>
          <w:i/>
          <w:iCs/>
        </w:rPr>
        <w:tab/>
        <w:t xml:space="preserve">Total scoring of post-test = 69% </w:t>
      </w:r>
    </w:p>
    <w:p w14:paraId="281D550F" w14:textId="77777777" w:rsidR="002E7F23" w:rsidRPr="001F1A3C" w:rsidRDefault="002E7F23" w:rsidP="002E7F23">
      <w:pPr>
        <w:ind w:left="720"/>
        <w:rPr>
          <w:rFonts w:cs="Times New Roman"/>
          <w:i/>
          <w:iCs/>
        </w:rPr>
      </w:pPr>
    </w:p>
    <w:tbl>
      <w:tblPr>
        <w:tblStyle w:val="TableGrid"/>
        <w:tblW w:w="0" w:type="auto"/>
        <w:jc w:val="center"/>
        <w:tblLook w:val="04A0" w:firstRow="1" w:lastRow="0" w:firstColumn="1" w:lastColumn="0" w:noHBand="0" w:noVBand="1"/>
      </w:tblPr>
      <w:tblGrid>
        <w:gridCol w:w="1998"/>
        <w:gridCol w:w="2137"/>
        <w:gridCol w:w="1896"/>
      </w:tblGrid>
      <w:tr w:rsidR="002E7F23" w:rsidRPr="001F1A3C" w14:paraId="09BF37F3" w14:textId="77777777" w:rsidTr="002E7F23">
        <w:trPr>
          <w:jc w:val="center"/>
        </w:trPr>
        <w:tc>
          <w:tcPr>
            <w:tcW w:w="1998" w:type="dxa"/>
          </w:tcPr>
          <w:p w14:paraId="0854F858" w14:textId="77777777" w:rsidR="002E7F23" w:rsidRPr="001F1A3C" w:rsidRDefault="002E7F23" w:rsidP="002E7F23">
            <w:pPr>
              <w:ind w:left="720"/>
              <w:rPr>
                <w:rFonts w:cs="Times New Roman"/>
                <w:i/>
                <w:iCs/>
              </w:rPr>
            </w:pPr>
          </w:p>
        </w:tc>
        <w:tc>
          <w:tcPr>
            <w:tcW w:w="2137" w:type="dxa"/>
          </w:tcPr>
          <w:p w14:paraId="3EC7FDEB" w14:textId="77777777" w:rsidR="002E7F23" w:rsidRPr="001F1A3C" w:rsidRDefault="002E7F23" w:rsidP="002E7F23">
            <w:pPr>
              <w:ind w:left="720"/>
              <w:rPr>
                <w:rFonts w:cs="Times New Roman"/>
                <w:i/>
                <w:iCs/>
              </w:rPr>
            </w:pPr>
            <w:r w:rsidRPr="001F1A3C">
              <w:rPr>
                <w:rFonts w:cs="Times New Roman"/>
                <w:i/>
                <w:iCs/>
              </w:rPr>
              <w:t xml:space="preserve">Minimum </w:t>
            </w:r>
          </w:p>
          <w:p w14:paraId="1964F1D2" w14:textId="77777777" w:rsidR="002E7F23" w:rsidRPr="001F1A3C" w:rsidRDefault="002E7F23" w:rsidP="002E7F23">
            <w:pPr>
              <w:ind w:left="720"/>
              <w:rPr>
                <w:rFonts w:cs="Times New Roman"/>
                <w:i/>
                <w:iCs/>
              </w:rPr>
            </w:pPr>
            <w:r w:rsidRPr="001F1A3C">
              <w:rPr>
                <w:rFonts w:cs="Times New Roman"/>
                <w:i/>
                <w:iCs/>
              </w:rPr>
              <w:t>score</w:t>
            </w:r>
          </w:p>
        </w:tc>
        <w:tc>
          <w:tcPr>
            <w:tcW w:w="1615" w:type="dxa"/>
          </w:tcPr>
          <w:p w14:paraId="509DC9C6" w14:textId="77777777" w:rsidR="002E7F23" w:rsidRPr="001F1A3C" w:rsidRDefault="002E7F23" w:rsidP="002E7F23">
            <w:pPr>
              <w:ind w:left="720"/>
              <w:rPr>
                <w:rFonts w:cs="Times New Roman"/>
                <w:i/>
                <w:iCs/>
              </w:rPr>
            </w:pPr>
            <w:r w:rsidRPr="001F1A3C">
              <w:rPr>
                <w:rFonts w:cs="Times New Roman"/>
                <w:i/>
                <w:iCs/>
              </w:rPr>
              <w:t xml:space="preserve">Maximum </w:t>
            </w:r>
          </w:p>
          <w:p w14:paraId="50528B84" w14:textId="77777777" w:rsidR="002E7F23" w:rsidRPr="001F1A3C" w:rsidRDefault="002E7F23" w:rsidP="002E7F23">
            <w:pPr>
              <w:ind w:left="720"/>
              <w:rPr>
                <w:rFonts w:cs="Times New Roman"/>
                <w:i/>
                <w:iCs/>
              </w:rPr>
            </w:pPr>
            <w:r w:rsidRPr="001F1A3C">
              <w:rPr>
                <w:rFonts w:cs="Times New Roman"/>
                <w:i/>
                <w:iCs/>
              </w:rPr>
              <w:t>score</w:t>
            </w:r>
          </w:p>
        </w:tc>
      </w:tr>
      <w:tr w:rsidR="002E7F23" w:rsidRPr="001F1A3C" w14:paraId="0293B674" w14:textId="77777777" w:rsidTr="002E7F23">
        <w:trPr>
          <w:jc w:val="center"/>
        </w:trPr>
        <w:tc>
          <w:tcPr>
            <w:tcW w:w="1998" w:type="dxa"/>
          </w:tcPr>
          <w:p w14:paraId="07D21576" w14:textId="77777777" w:rsidR="002E7F23" w:rsidRPr="001F1A3C" w:rsidRDefault="002E7F23" w:rsidP="002E7F23">
            <w:pPr>
              <w:ind w:left="720"/>
              <w:rPr>
                <w:rFonts w:cs="Times New Roman"/>
                <w:i/>
                <w:iCs/>
              </w:rPr>
            </w:pPr>
            <w:r w:rsidRPr="001F1A3C">
              <w:rPr>
                <w:rFonts w:cs="Times New Roman"/>
                <w:i/>
                <w:iCs/>
              </w:rPr>
              <w:t>Pre – test</w:t>
            </w:r>
          </w:p>
        </w:tc>
        <w:tc>
          <w:tcPr>
            <w:tcW w:w="2137" w:type="dxa"/>
          </w:tcPr>
          <w:p w14:paraId="218DFB7A" w14:textId="77777777" w:rsidR="002E7F23" w:rsidRPr="001F1A3C" w:rsidRDefault="002E7F23" w:rsidP="002E7F23">
            <w:pPr>
              <w:ind w:left="720"/>
              <w:rPr>
                <w:rFonts w:cs="Times New Roman"/>
                <w:i/>
                <w:iCs/>
              </w:rPr>
            </w:pPr>
            <w:r w:rsidRPr="001F1A3C">
              <w:rPr>
                <w:rFonts w:cs="Times New Roman"/>
                <w:i/>
                <w:iCs/>
              </w:rPr>
              <w:t>1</w:t>
            </w:r>
          </w:p>
        </w:tc>
        <w:tc>
          <w:tcPr>
            <w:tcW w:w="1615" w:type="dxa"/>
          </w:tcPr>
          <w:p w14:paraId="5EF54638" w14:textId="77777777" w:rsidR="002E7F23" w:rsidRPr="001F1A3C" w:rsidRDefault="002E7F23" w:rsidP="002E7F23">
            <w:pPr>
              <w:ind w:left="720"/>
              <w:rPr>
                <w:rFonts w:cs="Times New Roman"/>
                <w:i/>
                <w:iCs/>
              </w:rPr>
            </w:pPr>
            <w:r w:rsidRPr="001F1A3C">
              <w:rPr>
                <w:rFonts w:cs="Times New Roman"/>
                <w:i/>
                <w:iCs/>
              </w:rPr>
              <w:t>5</w:t>
            </w:r>
          </w:p>
        </w:tc>
      </w:tr>
      <w:tr w:rsidR="002E7F23" w:rsidRPr="001F1A3C" w14:paraId="3A1363CA" w14:textId="77777777" w:rsidTr="002E7F23">
        <w:trPr>
          <w:jc w:val="center"/>
        </w:trPr>
        <w:tc>
          <w:tcPr>
            <w:tcW w:w="1998" w:type="dxa"/>
          </w:tcPr>
          <w:p w14:paraId="77CB2706" w14:textId="77777777" w:rsidR="002E7F23" w:rsidRPr="001F1A3C" w:rsidRDefault="002E7F23" w:rsidP="002E7F23">
            <w:pPr>
              <w:ind w:left="720"/>
              <w:rPr>
                <w:rFonts w:cs="Times New Roman"/>
                <w:i/>
                <w:iCs/>
              </w:rPr>
            </w:pPr>
            <w:r w:rsidRPr="001F1A3C">
              <w:rPr>
                <w:rFonts w:cs="Times New Roman"/>
                <w:i/>
                <w:iCs/>
              </w:rPr>
              <w:t xml:space="preserve">Post – test </w:t>
            </w:r>
          </w:p>
        </w:tc>
        <w:tc>
          <w:tcPr>
            <w:tcW w:w="2137" w:type="dxa"/>
          </w:tcPr>
          <w:p w14:paraId="47A51BCD" w14:textId="77777777" w:rsidR="002E7F23" w:rsidRPr="001F1A3C" w:rsidRDefault="002E7F23" w:rsidP="002E7F23">
            <w:pPr>
              <w:ind w:left="720"/>
              <w:rPr>
                <w:rFonts w:cs="Times New Roman"/>
                <w:i/>
                <w:iCs/>
              </w:rPr>
            </w:pPr>
            <w:r w:rsidRPr="001F1A3C">
              <w:rPr>
                <w:rFonts w:cs="Times New Roman"/>
                <w:i/>
                <w:iCs/>
              </w:rPr>
              <w:t>7</w:t>
            </w:r>
          </w:p>
        </w:tc>
        <w:tc>
          <w:tcPr>
            <w:tcW w:w="1615" w:type="dxa"/>
          </w:tcPr>
          <w:p w14:paraId="24285361" w14:textId="77777777" w:rsidR="002E7F23" w:rsidRPr="001F1A3C" w:rsidRDefault="002E7F23" w:rsidP="002E7F23">
            <w:pPr>
              <w:ind w:left="720"/>
              <w:rPr>
                <w:rFonts w:cs="Times New Roman"/>
                <w:i/>
                <w:iCs/>
              </w:rPr>
            </w:pPr>
            <w:r w:rsidRPr="001F1A3C">
              <w:rPr>
                <w:rFonts w:cs="Times New Roman"/>
                <w:i/>
                <w:iCs/>
              </w:rPr>
              <w:t>9</w:t>
            </w:r>
          </w:p>
        </w:tc>
      </w:tr>
    </w:tbl>
    <w:p w14:paraId="14E81507" w14:textId="77777777" w:rsidR="002E7F23" w:rsidRPr="001F1A3C" w:rsidRDefault="002E7F23" w:rsidP="002E7F23">
      <w:pPr>
        <w:ind w:left="720"/>
        <w:rPr>
          <w:rFonts w:cs="Times New Roman"/>
          <w:i/>
          <w:iCs/>
        </w:rPr>
      </w:pPr>
    </w:p>
    <w:p w14:paraId="53608EC0" w14:textId="77777777" w:rsidR="002E7F23" w:rsidRPr="001F1A3C" w:rsidRDefault="002E7F23" w:rsidP="00963A61">
      <w:pPr>
        <w:keepNext/>
        <w:ind w:left="720"/>
        <w:jc w:val="center"/>
        <w:rPr>
          <w:rFonts w:cs="Times New Roman"/>
          <w:i/>
          <w:iCs/>
        </w:rPr>
      </w:pPr>
      <w:r w:rsidRPr="001F1A3C">
        <w:rPr>
          <w:rFonts w:cs="Times New Roman"/>
          <w:i/>
          <w:iCs/>
          <w:noProof/>
        </w:rPr>
        <w:lastRenderedPageBreak/>
        <w:drawing>
          <wp:inline distT="0" distB="0" distL="0" distR="0" wp14:anchorId="742B0EA8" wp14:editId="28C52708">
            <wp:extent cx="3152140" cy="2365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140" cy="2365375"/>
                    </a:xfrm>
                    <a:prstGeom prst="rect">
                      <a:avLst/>
                    </a:prstGeom>
                    <a:noFill/>
                  </pic:spPr>
                </pic:pic>
              </a:graphicData>
            </a:graphic>
          </wp:inline>
        </w:drawing>
      </w:r>
    </w:p>
    <w:p w14:paraId="36811D9C" w14:textId="469E47D1" w:rsidR="002E7F23" w:rsidRPr="001F1A3C" w:rsidRDefault="002E7F23" w:rsidP="002E7F23">
      <w:pPr>
        <w:pStyle w:val="Caption"/>
        <w:rPr>
          <w:rFonts w:cs="Times New Roman"/>
          <w:sz w:val="24"/>
          <w:szCs w:val="24"/>
        </w:rPr>
      </w:pPr>
      <w:r w:rsidRPr="001F1A3C">
        <w:rPr>
          <w:rFonts w:cs="Times New Roman"/>
          <w:sz w:val="24"/>
          <w:szCs w:val="24"/>
        </w:rPr>
        <w:t xml:space="preserve">                 Figure </w:t>
      </w:r>
      <w:r w:rsidR="003C3511" w:rsidRPr="001F1A3C">
        <w:rPr>
          <w:rFonts w:cs="Times New Roman"/>
          <w:sz w:val="24"/>
          <w:szCs w:val="24"/>
        </w:rPr>
        <w:fldChar w:fldCharType="begin"/>
      </w:r>
      <w:r w:rsidR="003C3511" w:rsidRPr="001F1A3C">
        <w:rPr>
          <w:rFonts w:cs="Times New Roman"/>
          <w:sz w:val="24"/>
          <w:szCs w:val="24"/>
        </w:rPr>
        <w:instrText xml:space="preserve"> SEQ Figure \* ARABIC </w:instrText>
      </w:r>
      <w:r w:rsidR="003C3511" w:rsidRPr="001F1A3C">
        <w:rPr>
          <w:rFonts w:cs="Times New Roman"/>
          <w:sz w:val="24"/>
          <w:szCs w:val="24"/>
        </w:rPr>
        <w:fldChar w:fldCharType="separate"/>
      </w:r>
      <w:r w:rsidRPr="001F1A3C">
        <w:rPr>
          <w:rFonts w:cs="Times New Roman"/>
          <w:noProof/>
          <w:sz w:val="24"/>
          <w:szCs w:val="24"/>
        </w:rPr>
        <w:t>1</w:t>
      </w:r>
      <w:r w:rsidR="003C3511" w:rsidRPr="001F1A3C">
        <w:rPr>
          <w:rFonts w:cs="Times New Roman"/>
          <w:noProof/>
          <w:sz w:val="24"/>
          <w:szCs w:val="24"/>
        </w:rPr>
        <w:fldChar w:fldCharType="end"/>
      </w:r>
      <w:r w:rsidRPr="001F1A3C">
        <w:rPr>
          <w:rFonts w:cs="Times New Roman"/>
          <w:sz w:val="24"/>
          <w:szCs w:val="24"/>
        </w:rPr>
        <w:t>:Drug policy &amp; Law training</w:t>
      </w:r>
    </w:p>
    <w:p w14:paraId="33695533" w14:textId="0A18BBB9" w:rsidR="00957499" w:rsidRPr="001F1A3C" w:rsidRDefault="00957499" w:rsidP="006547B7">
      <w:pPr>
        <w:ind w:left="720"/>
        <w:jc w:val="both"/>
        <w:rPr>
          <w:rFonts w:cs="Times New Roman"/>
          <w:i/>
          <w:iCs/>
        </w:rPr>
      </w:pPr>
      <w:r w:rsidRPr="001F1A3C">
        <w:rPr>
          <w:rFonts w:cs="Times New Roman"/>
          <w:b/>
          <w:bCs/>
          <w:i/>
          <w:iCs/>
        </w:rPr>
        <w:t>Communication and advocacy training:</w:t>
      </w:r>
      <w:r w:rsidRPr="001F1A3C">
        <w:rPr>
          <w:rFonts w:cs="Times New Roman"/>
          <w:i/>
          <w:iCs/>
        </w:rPr>
        <w:t xml:space="preserve"> The training was conducted by U Nay Lin as one day training event. </w:t>
      </w:r>
      <w:r w:rsidR="00A663B1" w:rsidRPr="001F1A3C">
        <w:rPr>
          <w:rFonts w:cs="Times New Roman"/>
          <w:i/>
          <w:iCs/>
        </w:rPr>
        <w:t xml:space="preserve">Regarding with advocacy, the trainer discussed about advocacy process and its components. Then, advocacy framework was discussed with interactive activities. </w:t>
      </w:r>
      <w:r w:rsidR="00262BE0" w:rsidRPr="001F1A3C">
        <w:rPr>
          <w:rFonts w:cs="Times New Roman"/>
          <w:i/>
          <w:iCs/>
        </w:rPr>
        <w:t xml:space="preserve">With regards to communication, the trainer discussed about effective communication steps and brainstormed with participants. </w:t>
      </w:r>
      <w:r w:rsidR="00BC4991" w:rsidRPr="001F1A3C">
        <w:rPr>
          <w:rFonts w:cs="Times New Roman"/>
          <w:i/>
          <w:iCs/>
        </w:rPr>
        <w:t xml:space="preserve">Pre- and post-tests were done and scoring was 58.89% in pre-test and 89% in post-tests. </w:t>
      </w:r>
    </w:p>
    <w:p w14:paraId="3D7B1A97" w14:textId="77777777" w:rsidR="00BC4991" w:rsidRPr="001F1A3C" w:rsidRDefault="00BC4991" w:rsidP="00963A61">
      <w:pPr>
        <w:rPr>
          <w:rFonts w:cs="Times New Roman"/>
          <w:i/>
          <w:iCs/>
        </w:rPr>
      </w:pPr>
    </w:p>
    <w:p w14:paraId="250C0439" w14:textId="118FD666" w:rsidR="009A6E0D" w:rsidRPr="001F1A3C" w:rsidRDefault="009A6E0D" w:rsidP="00C90738">
      <w:pPr>
        <w:ind w:left="720"/>
        <w:rPr>
          <w:rFonts w:cs="Times New Roman"/>
          <w:i/>
          <w:iCs/>
        </w:rPr>
      </w:pPr>
    </w:p>
    <w:p w14:paraId="5620CE03" w14:textId="1EB1FBEB" w:rsidR="00696B4F" w:rsidRPr="001F1A3C" w:rsidRDefault="00696B4F" w:rsidP="006547B7">
      <w:pPr>
        <w:ind w:left="720"/>
        <w:jc w:val="both"/>
        <w:rPr>
          <w:rFonts w:cs="Times New Roman"/>
          <w:b/>
          <w:bCs/>
          <w:i/>
          <w:iCs/>
        </w:rPr>
      </w:pPr>
      <w:bookmarkStart w:id="2" w:name="_Hlk47013385"/>
      <w:r w:rsidRPr="001F1A3C">
        <w:rPr>
          <w:rFonts w:cs="Times New Roman"/>
          <w:b/>
          <w:bCs/>
          <w:i/>
          <w:iCs/>
        </w:rPr>
        <w:t>The launching event of the project</w:t>
      </w:r>
    </w:p>
    <w:bookmarkEnd w:id="2"/>
    <w:p w14:paraId="2D1A1A39" w14:textId="77777777" w:rsidR="00963A61" w:rsidRPr="001F1A3C" w:rsidRDefault="00963A61" w:rsidP="006547B7">
      <w:pPr>
        <w:ind w:left="720"/>
        <w:jc w:val="both"/>
        <w:rPr>
          <w:rFonts w:cs="Times New Roman"/>
          <w:b/>
          <w:bCs/>
          <w:i/>
          <w:iCs/>
        </w:rPr>
      </w:pPr>
    </w:p>
    <w:p w14:paraId="2677E3FF" w14:textId="5E431D9F" w:rsidR="00467B55" w:rsidRPr="001F1A3C" w:rsidRDefault="00696B4F" w:rsidP="006547B7">
      <w:pPr>
        <w:ind w:left="720"/>
        <w:jc w:val="both"/>
        <w:rPr>
          <w:rFonts w:cs="Times New Roman"/>
          <w:i/>
          <w:iCs/>
        </w:rPr>
      </w:pPr>
      <w:r w:rsidRPr="001F1A3C">
        <w:rPr>
          <w:rFonts w:cs="Times New Roman"/>
          <w:i/>
          <w:iCs/>
        </w:rPr>
        <w:t>Project launching activity was held</w:t>
      </w:r>
      <w:r w:rsidR="00E612CE" w:rsidRPr="001F1A3C">
        <w:rPr>
          <w:rFonts w:cs="Times New Roman"/>
          <w:i/>
          <w:iCs/>
        </w:rPr>
        <w:t xml:space="preserve"> on</w:t>
      </w:r>
      <w:r w:rsidR="0002395E" w:rsidRPr="001F1A3C">
        <w:rPr>
          <w:rFonts w:cs="Times New Roman"/>
          <w:i/>
          <w:iCs/>
        </w:rPr>
        <w:t xml:space="preserve"> 19 November 2019 at the Central Hotel in Yangon.</w:t>
      </w:r>
      <w:r w:rsidR="004F5978" w:rsidRPr="001F1A3C">
        <w:rPr>
          <w:rFonts w:cs="Times New Roman"/>
          <w:i/>
          <w:iCs/>
        </w:rPr>
        <w:t xml:space="preserve"> </w:t>
      </w:r>
      <w:r w:rsidR="001F6E04" w:rsidRPr="001F1A3C">
        <w:rPr>
          <w:rFonts w:cs="Times New Roman"/>
          <w:i/>
          <w:iCs/>
        </w:rPr>
        <w:t xml:space="preserve">At the opening event, the Executive Director of Phoenix association presented about Phoenix’s </w:t>
      </w:r>
      <w:r w:rsidR="00467B55" w:rsidRPr="001F1A3C">
        <w:rPr>
          <w:rFonts w:cs="Times New Roman"/>
          <w:i/>
          <w:iCs/>
        </w:rPr>
        <w:t>program</w:t>
      </w:r>
      <w:r w:rsidR="001F6E04" w:rsidRPr="001F1A3C">
        <w:rPr>
          <w:rFonts w:cs="Times New Roman"/>
          <w:i/>
          <w:iCs/>
        </w:rPr>
        <w:t xml:space="preserve">s and the technical consultant presented about the project activities. </w:t>
      </w:r>
      <w:r w:rsidR="00467B55" w:rsidRPr="001F1A3C">
        <w:rPr>
          <w:rFonts w:cs="Times New Roman"/>
          <w:i/>
          <w:iCs/>
        </w:rPr>
        <w:t xml:space="preserve">The technical consultant presented about drug abuse situation across the world and its ill consequences, the problem situation in Myanmar and the need to understand policy approaches due to widespread misconceptions as a rational for implementing the project. He also explained about target beneficiaries of the project which included parliamentarians, members of political parties, </w:t>
      </w:r>
      <w:r w:rsidR="00D25C9A" w:rsidRPr="001F1A3C">
        <w:rPr>
          <w:rFonts w:cs="Times New Roman"/>
          <w:i/>
          <w:iCs/>
        </w:rPr>
        <w:t xml:space="preserve">legal aid groups and lawyers and media personnel. </w:t>
      </w:r>
    </w:p>
    <w:p w14:paraId="4FD44D9A" w14:textId="77777777" w:rsidR="00963A61" w:rsidRPr="001F1A3C" w:rsidRDefault="00963A61" w:rsidP="006547B7">
      <w:pPr>
        <w:ind w:left="720"/>
        <w:jc w:val="both"/>
        <w:rPr>
          <w:rFonts w:cs="Times New Roman"/>
          <w:i/>
          <w:iCs/>
        </w:rPr>
      </w:pPr>
    </w:p>
    <w:p w14:paraId="162DD9DE" w14:textId="63D5CE64" w:rsidR="00EF11FB" w:rsidRDefault="001F6E04" w:rsidP="00963A61">
      <w:pPr>
        <w:ind w:left="720"/>
        <w:jc w:val="both"/>
        <w:rPr>
          <w:rFonts w:cs="Times New Roman"/>
          <w:i/>
          <w:iCs/>
        </w:rPr>
      </w:pPr>
      <w:r w:rsidRPr="001F1A3C">
        <w:rPr>
          <w:rFonts w:cs="Times New Roman"/>
          <w:i/>
          <w:iCs/>
        </w:rPr>
        <w:t xml:space="preserve">The Chairperson of Social Affairs and Management Committee of Yangon Region Hluttaw provided opening remarks. He welcomed the activities as drug abuse problem was widespread and should be taken as a national concern. He also invited to organize workshop with Yangon Region hluttaw parliamentarians. </w:t>
      </w:r>
      <w:r w:rsidR="00D25C9A" w:rsidRPr="001F1A3C">
        <w:rPr>
          <w:rFonts w:cs="Times New Roman"/>
          <w:i/>
          <w:iCs/>
        </w:rPr>
        <w:t xml:space="preserve">Also, a member of SNLD Party (Shan Nationalities League for Democracy) discussed with her experiences as well as U Tin </w:t>
      </w:r>
      <w:proofErr w:type="spellStart"/>
      <w:r w:rsidR="00D25C9A" w:rsidRPr="001F1A3C">
        <w:rPr>
          <w:rFonts w:cs="Times New Roman"/>
          <w:i/>
          <w:iCs/>
        </w:rPr>
        <w:t>Maung</w:t>
      </w:r>
      <w:proofErr w:type="spellEnd"/>
      <w:r w:rsidR="00D25C9A" w:rsidRPr="001F1A3C">
        <w:rPr>
          <w:rFonts w:cs="Times New Roman"/>
          <w:i/>
          <w:iCs/>
        </w:rPr>
        <w:t xml:space="preserve"> </w:t>
      </w:r>
      <w:proofErr w:type="spellStart"/>
      <w:r w:rsidR="00D25C9A" w:rsidRPr="001F1A3C">
        <w:rPr>
          <w:rFonts w:cs="Times New Roman"/>
          <w:i/>
          <w:iCs/>
        </w:rPr>
        <w:t>Oo</w:t>
      </w:r>
      <w:proofErr w:type="spellEnd"/>
      <w:r w:rsidR="00D25C9A" w:rsidRPr="001F1A3C">
        <w:rPr>
          <w:rFonts w:cs="Times New Roman"/>
          <w:i/>
          <w:iCs/>
        </w:rPr>
        <w:t xml:space="preserve"> from Union Betterment Party discussed and added with their experiences. </w:t>
      </w:r>
      <w:r w:rsidR="00467B55" w:rsidRPr="001F1A3C">
        <w:rPr>
          <w:rFonts w:cs="Times New Roman"/>
          <w:i/>
          <w:iCs/>
        </w:rPr>
        <w:t>Participants from</w:t>
      </w:r>
      <w:r w:rsidR="00D25C9A" w:rsidRPr="001F1A3C">
        <w:rPr>
          <w:rFonts w:cs="Times New Roman"/>
          <w:i/>
          <w:iCs/>
        </w:rPr>
        <w:t xml:space="preserve"> political parties, legal aid groups, UNODC (United Nations Office on Drugs &amp; Crime), National AIDS Program, NGOs, Civil Society Groups, National Drug User Network Myanmar (NDNM), Asian Harm Reduction Network (AHRN)and key population groups attended the event.</w:t>
      </w:r>
    </w:p>
    <w:p w14:paraId="1C5BBE74" w14:textId="06A61FBE" w:rsidR="00B91C50" w:rsidRDefault="00B91C50" w:rsidP="00963A61">
      <w:pPr>
        <w:ind w:left="720"/>
        <w:jc w:val="both"/>
        <w:rPr>
          <w:rFonts w:cs="Times New Roman"/>
          <w:i/>
          <w:iCs/>
        </w:rPr>
      </w:pPr>
    </w:p>
    <w:p w14:paraId="2E1C66F5" w14:textId="77777777" w:rsidR="00B91C50" w:rsidRPr="001F1A3C" w:rsidRDefault="00B91C50" w:rsidP="00963A61">
      <w:pPr>
        <w:ind w:left="720"/>
        <w:jc w:val="both"/>
        <w:rPr>
          <w:rFonts w:cs="Times New Roman"/>
          <w:i/>
          <w:iCs/>
        </w:rPr>
      </w:pPr>
    </w:p>
    <w:p w14:paraId="31AF1EB5" w14:textId="625BB1FC" w:rsidR="00963A61" w:rsidRPr="001F1A3C" w:rsidRDefault="00B91C50" w:rsidP="00B91C50">
      <w:pPr>
        <w:ind w:left="720"/>
        <w:jc w:val="center"/>
        <w:rPr>
          <w:rFonts w:cs="Times New Roman"/>
          <w:i/>
          <w:iCs/>
        </w:rPr>
      </w:pPr>
      <w:r w:rsidRPr="001F1A3C">
        <w:rPr>
          <w:rFonts w:cs="Times New Roman"/>
          <w:i/>
          <w:iCs/>
          <w:noProof/>
        </w:rPr>
        <w:lastRenderedPageBreak/>
        <w:drawing>
          <wp:inline distT="0" distB="0" distL="0" distR="0" wp14:anchorId="72C7EE21" wp14:editId="7B07632B">
            <wp:extent cx="3670663" cy="244710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0457718_1277318052440622_4827315946739728384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5817" cy="2457212"/>
                    </a:xfrm>
                    <a:prstGeom prst="rect">
                      <a:avLst/>
                    </a:prstGeom>
                  </pic:spPr>
                </pic:pic>
              </a:graphicData>
            </a:graphic>
          </wp:inline>
        </w:drawing>
      </w:r>
    </w:p>
    <w:p w14:paraId="090719C3" w14:textId="77777777" w:rsidR="007C7C04" w:rsidRPr="001F1A3C" w:rsidRDefault="00B91C50" w:rsidP="007C7C04">
      <w:pPr>
        <w:ind w:left="720"/>
        <w:jc w:val="both"/>
        <w:rPr>
          <w:rFonts w:cs="Times New Roman"/>
          <w:b/>
          <w:bCs/>
          <w:i/>
          <w:iCs/>
        </w:rPr>
      </w:pPr>
      <w:r>
        <w:rPr>
          <w:rFonts w:cs="Times New Roman"/>
          <w:i/>
          <w:iCs/>
          <w:color w:val="2F5496" w:themeColor="accent1" w:themeShade="BF"/>
        </w:rPr>
        <w:t xml:space="preserve">Figure 2: </w:t>
      </w:r>
      <w:r w:rsidR="007C7C04" w:rsidRPr="007C7C04">
        <w:rPr>
          <w:rFonts w:cs="Times New Roman"/>
          <w:i/>
          <w:iCs/>
          <w:color w:val="2F5496" w:themeColor="accent1" w:themeShade="BF"/>
        </w:rPr>
        <w:t>The launching event of the project</w:t>
      </w:r>
    </w:p>
    <w:p w14:paraId="622FDE10" w14:textId="7073F7DF" w:rsidR="00B91C50" w:rsidRPr="00B91C50" w:rsidRDefault="00B91C50" w:rsidP="00963A61">
      <w:pPr>
        <w:ind w:left="720"/>
        <w:jc w:val="both"/>
        <w:rPr>
          <w:rFonts w:cs="Times New Roman"/>
          <w:i/>
          <w:iCs/>
          <w:color w:val="2F5496" w:themeColor="accent1" w:themeShade="BF"/>
        </w:rPr>
      </w:pPr>
    </w:p>
    <w:p w14:paraId="4B40AAF1" w14:textId="5505CAE6" w:rsidR="00696B4F" w:rsidRPr="001F1A3C" w:rsidRDefault="00EF11FB" w:rsidP="00963A61">
      <w:pPr>
        <w:ind w:left="720"/>
        <w:jc w:val="both"/>
        <w:rPr>
          <w:rFonts w:cs="Times New Roman"/>
          <w:i/>
          <w:iCs/>
        </w:rPr>
      </w:pPr>
      <w:r w:rsidRPr="001F1A3C">
        <w:rPr>
          <w:rFonts w:cs="Times New Roman"/>
          <w:b/>
          <w:bCs/>
          <w:i/>
          <w:iCs/>
        </w:rPr>
        <w:t>Staff capacity building</w:t>
      </w:r>
      <w:r w:rsidRPr="001F1A3C">
        <w:rPr>
          <w:rFonts w:cs="Times New Roman"/>
          <w:i/>
          <w:iCs/>
        </w:rPr>
        <w:t xml:space="preserve">: With regards to capacity building, one staff is supported for accounting (ACCA part 1) and 2 staffs for administration training. In addition, self-assessment training by CBI and child safeguarding policy training was also arranged in Phoenix office. Regarding with finance, review of financial matters and provided a training on finance system and financial procedures was organized for the staffs. </w:t>
      </w:r>
    </w:p>
    <w:p w14:paraId="6A6D91D2" w14:textId="0880239F" w:rsidR="009A6E0D" w:rsidRPr="001F1A3C" w:rsidRDefault="009A6E0D" w:rsidP="00963A61">
      <w:pPr>
        <w:ind w:left="720"/>
        <w:jc w:val="both"/>
        <w:rPr>
          <w:rFonts w:cs="Times New Roman"/>
          <w:i/>
          <w:iCs/>
        </w:rPr>
      </w:pPr>
    </w:p>
    <w:p w14:paraId="6825E683" w14:textId="38CA7817" w:rsidR="009A6E0D" w:rsidRPr="001F1A3C" w:rsidRDefault="009A6E0D" w:rsidP="009A6E0D">
      <w:pPr>
        <w:numPr>
          <w:ilvl w:val="0"/>
          <w:numId w:val="8"/>
        </w:numPr>
        <w:ind w:left="540"/>
        <w:rPr>
          <w:rFonts w:cs="Times New Roman"/>
          <w:i/>
          <w:iCs/>
        </w:rPr>
      </w:pPr>
      <w:bookmarkStart w:id="3" w:name="_Hlk47012977"/>
      <w:r w:rsidRPr="001F1A3C">
        <w:rPr>
          <w:rFonts w:cs="Times New Roman"/>
          <w:i/>
          <w:iCs/>
        </w:rPr>
        <w:t xml:space="preserve">Advocacy meetings with Hluttaw committees and a meeting with high-level personnel </w:t>
      </w:r>
    </w:p>
    <w:bookmarkEnd w:id="3"/>
    <w:p w14:paraId="00AF5C79" w14:textId="77777777" w:rsidR="00F426A4" w:rsidRPr="001F1A3C" w:rsidRDefault="009A6E0D" w:rsidP="00963A61">
      <w:pPr>
        <w:ind w:left="540"/>
        <w:jc w:val="both"/>
        <w:rPr>
          <w:rFonts w:cs="Times New Roman"/>
          <w:i/>
          <w:iCs/>
        </w:rPr>
      </w:pPr>
      <w:r w:rsidRPr="001F1A3C">
        <w:rPr>
          <w:rFonts w:cs="Times New Roman"/>
          <w:i/>
          <w:iCs/>
        </w:rPr>
        <w:t xml:space="preserve">Phoenix association planned </w:t>
      </w:r>
      <w:r w:rsidR="005B62F5" w:rsidRPr="001F1A3C">
        <w:rPr>
          <w:rFonts w:cs="Times New Roman"/>
          <w:i/>
          <w:iCs/>
        </w:rPr>
        <w:t xml:space="preserve">two advocacy meetings with hluttaw committees and a meeting with high-level personnel in Year 1 of the project. </w:t>
      </w:r>
      <w:r w:rsidR="00017F9F" w:rsidRPr="001F1A3C">
        <w:rPr>
          <w:rFonts w:cs="Times New Roman"/>
          <w:i/>
          <w:iCs/>
        </w:rPr>
        <w:t xml:space="preserve">Therefore, Phoenix association submitted requests for a meeting with the Speaker of </w:t>
      </w:r>
      <w:proofErr w:type="spellStart"/>
      <w:r w:rsidR="00017F9F" w:rsidRPr="001F1A3C">
        <w:rPr>
          <w:rFonts w:cs="Times New Roman"/>
          <w:i/>
          <w:iCs/>
        </w:rPr>
        <w:t>Pyidaungsu</w:t>
      </w:r>
      <w:proofErr w:type="spellEnd"/>
      <w:r w:rsidR="00017F9F" w:rsidRPr="001F1A3C">
        <w:rPr>
          <w:rFonts w:cs="Times New Roman"/>
          <w:i/>
          <w:iCs/>
        </w:rPr>
        <w:t xml:space="preserve"> Hluttaw and a meeting with the joint bill committee of </w:t>
      </w:r>
      <w:proofErr w:type="spellStart"/>
      <w:r w:rsidR="00017F9F" w:rsidRPr="001F1A3C">
        <w:rPr>
          <w:rFonts w:cs="Times New Roman"/>
          <w:i/>
          <w:iCs/>
        </w:rPr>
        <w:t>Pyidaungsu</w:t>
      </w:r>
      <w:proofErr w:type="spellEnd"/>
      <w:r w:rsidR="00017F9F" w:rsidRPr="001F1A3C">
        <w:rPr>
          <w:rFonts w:cs="Times New Roman"/>
          <w:i/>
          <w:iCs/>
        </w:rPr>
        <w:t xml:space="preserve"> Hluttaw. The office of </w:t>
      </w:r>
      <w:proofErr w:type="spellStart"/>
      <w:r w:rsidR="00017F9F" w:rsidRPr="001F1A3C">
        <w:rPr>
          <w:rFonts w:cs="Times New Roman"/>
          <w:i/>
          <w:iCs/>
        </w:rPr>
        <w:t>Pyidaungsu</w:t>
      </w:r>
      <w:proofErr w:type="spellEnd"/>
      <w:r w:rsidR="00017F9F" w:rsidRPr="001F1A3C">
        <w:rPr>
          <w:rFonts w:cs="Times New Roman"/>
          <w:i/>
          <w:iCs/>
        </w:rPr>
        <w:t xml:space="preserve"> Hluttaw replied to combine above 2 meetings into one and to meet together. </w:t>
      </w:r>
      <w:r w:rsidR="00230C18" w:rsidRPr="001F1A3C">
        <w:rPr>
          <w:rFonts w:cs="Times New Roman"/>
          <w:i/>
          <w:iCs/>
        </w:rPr>
        <w:t xml:space="preserve">Therefore, the advocacy meeting was held on 06 December 2019 </w:t>
      </w:r>
      <w:bookmarkStart w:id="4" w:name="_Hlk47013070"/>
      <w:r w:rsidR="00230C18" w:rsidRPr="001F1A3C">
        <w:rPr>
          <w:rFonts w:cs="Times New Roman"/>
          <w:i/>
          <w:iCs/>
        </w:rPr>
        <w:t xml:space="preserve">at </w:t>
      </w:r>
      <w:proofErr w:type="spellStart"/>
      <w:r w:rsidR="00230C18" w:rsidRPr="001F1A3C">
        <w:rPr>
          <w:rFonts w:cs="Times New Roman"/>
          <w:i/>
          <w:iCs/>
        </w:rPr>
        <w:t>Pyidaungsu</w:t>
      </w:r>
      <w:proofErr w:type="spellEnd"/>
      <w:r w:rsidR="00230C18" w:rsidRPr="001F1A3C">
        <w:rPr>
          <w:rFonts w:cs="Times New Roman"/>
          <w:i/>
          <w:iCs/>
        </w:rPr>
        <w:t xml:space="preserve"> Hluttaw office</w:t>
      </w:r>
      <w:bookmarkEnd w:id="4"/>
      <w:r w:rsidR="00230C18" w:rsidRPr="001F1A3C">
        <w:rPr>
          <w:rFonts w:cs="Times New Roman"/>
          <w:i/>
          <w:iCs/>
        </w:rPr>
        <w:t xml:space="preserve">. </w:t>
      </w:r>
      <w:r w:rsidR="005A3FF9" w:rsidRPr="001F1A3C">
        <w:rPr>
          <w:rFonts w:cs="Times New Roman"/>
          <w:i/>
          <w:iCs/>
        </w:rPr>
        <w:t xml:space="preserve">During the meeting, the participants discussed about the amending law of Narcotic Drugs and Psychotropic Substances Law of 1993, as amended on 14 February 2018. Along with Phoenix association, the representatives from OSM, </w:t>
      </w:r>
      <w:proofErr w:type="spellStart"/>
      <w:r w:rsidR="005A3FF9" w:rsidRPr="001F1A3C">
        <w:rPr>
          <w:rFonts w:cs="Times New Roman"/>
          <w:i/>
          <w:iCs/>
        </w:rPr>
        <w:t>Alinthit</w:t>
      </w:r>
      <w:proofErr w:type="spellEnd"/>
      <w:r w:rsidR="005A3FF9" w:rsidRPr="001F1A3C">
        <w:rPr>
          <w:rFonts w:cs="Times New Roman"/>
          <w:i/>
          <w:iCs/>
        </w:rPr>
        <w:t xml:space="preserve"> Social Development Association and National Drug User Network Myanmar (NDNM) also participated. The participant discussed about barriers and </w:t>
      </w:r>
      <w:r w:rsidR="00627B29" w:rsidRPr="001F1A3C">
        <w:rPr>
          <w:rFonts w:cs="Times New Roman"/>
          <w:i/>
          <w:iCs/>
        </w:rPr>
        <w:t xml:space="preserve">constraints </w:t>
      </w:r>
      <w:r w:rsidR="00CF6F3D" w:rsidRPr="001F1A3C">
        <w:rPr>
          <w:rFonts w:cs="Times New Roman"/>
          <w:i/>
          <w:iCs/>
        </w:rPr>
        <w:t>experienced related to</w:t>
      </w:r>
      <w:r w:rsidR="005A3FF9" w:rsidRPr="001F1A3C">
        <w:rPr>
          <w:rFonts w:cs="Times New Roman"/>
          <w:i/>
          <w:iCs/>
        </w:rPr>
        <w:t xml:space="preserve"> the amended law with on ground situations. Dr. Htwe Kyu, the technical consultant, and U Kyaw Sein, an Advocate and retired deputy Director General of Attorney General’s Office, explained about the need to revise the law which should be repealed and should draft a new law as the amended law had about 40 areas of amendments while the original law ha</w:t>
      </w:r>
      <w:r w:rsidR="00CE17E5" w:rsidRPr="001F1A3C">
        <w:rPr>
          <w:rFonts w:cs="Times New Roman"/>
          <w:i/>
          <w:iCs/>
        </w:rPr>
        <w:t>d only 3</w:t>
      </w:r>
      <w:r w:rsidR="006D1030" w:rsidRPr="001F1A3C">
        <w:rPr>
          <w:rFonts w:cs="Times New Roman"/>
          <w:i/>
          <w:iCs/>
        </w:rPr>
        <w:t>1</w:t>
      </w:r>
      <w:r w:rsidR="00CE17E5" w:rsidRPr="001F1A3C">
        <w:rPr>
          <w:rFonts w:cs="Times New Roman"/>
          <w:i/>
          <w:iCs/>
        </w:rPr>
        <w:t xml:space="preserve"> articles as it was contradict with legal drafting practices.</w:t>
      </w:r>
      <w:r w:rsidR="00F426A4" w:rsidRPr="001F1A3C">
        <w:rPr>
          <w:rFonts w:cs="Times New Roman"/>
          <w:i/>
          <w:iCs/>
        </w:rPr>
        <w:t xml:space="preserve"> </w:t>
      </w:r>
    </w:p>
    <w:p w14:paraId="444870CE" w14:textId="43710140" w:rsidR="00F426A4" w:rsidRDefault="00F426A4" w:rsidP="00963A61">
      <w:pPr>
        <w:ind w:left="540"/>
        <w:jc w:val="both"/>
        <w:rPr>
          <w:rFonts w:cs="Times New Roman"/>
          <w:i/>
          <w:iCs/>
        </w:rPr>
      </w:pPr>
      <w:r w:rsidRPr="001F1A3C">
        <w:rPr>
          <w:rFonts w:cs="Times New Roman"/>
          <w:i/>
          <w:iCs/>
        </w:rPr>
        <w:t xml:space="preserve">The joint bill committee team also explained about the timing related to forthcoming election period and also provided suggestions for the way forward. </w:t>
      </w:r>
    </w:p>
    <w:p w14:paraId="6149BB0E" w14:textId="6499FAE0" w:rsidR="00B91C50" w:rsidRDefault="00B91C50" w:rsidP="00963A61">
      <w:pPr>
        <w:ind w:left="540"/>
        <w:jc w:val="both"/>
        <w:rPr>
          <w:rFonts w:cs="Times New Roman"/>
          <w:i/>
          <w:iCs/>
        </w:rPr>
      </w:pPr>
    </w:p>
    <w:p w14:paraId="023A47B5" w14:textId="10DDA68D" w:rsidR="00B91C50" w:rsidRDefault="00B91C50" w:rsidP="00963A61">
      <w:pPr>
        <w:ind w:left="540"/>
        <w:jc w:val="both"/>
        <w:rPr>
          <w:rFonts w:cs="Times New Roman"/>
          <w:i/>
          <w:iCs/>
        </w:rPr>
      </w:pPr>
    </w:p>
    <w:p w14:paraId="224B20C1" w14:textId="37345911" w:rsidR="00B91C50" w:rsidRDefault="00B91C50" w:rsidP="00963A61">
      <w:pPr>
        <w:ind w:left="540"/>
        <w:jc w:val="both"/>
        <w:rPr>
          <w:rFonts w:cs="Times New Roman"/>
          <w:i/>
          <w:iCs/>
        </w:rPr>
      </w:pPr>
    </w:p>
    <w:p w14:paraId="6E49A98E" w14:textId="77777777" w:rsidR="00B91C50" w:rsidRPr="001F1A3C" w:rsidRDefault="00B91C50" w:rsidP="00963A61">
      <w:pPr>
        <w:ind w:left="540"/>
        <w:jc w:val="both"/>
        <w:rPr>
          <w:rFonts w:cs="Times New Roman"/>
          <w:i/>
          <w:iCs/>
        </w:rPr>
      </w:pPr>
    </w:p>
    <w:p w14:paraId="5DB45AFD" w14:textId="77777777" w:rsidR="00780A74" w:rsidRPr="001F1A3C" w:rsidRDefault="00780A74" w:rsidP="009A6E0D">
      <w:pPr>
        <w:ind w:left="540"/>
        <w:rPr>
          <w:rFonts w:cs="Times New Roman"/>
          <w:i/>
          <w:iCs/>
        </w:rPr>
      </w:pPr>
    </w:p>
    <w:p w14:paraId="1D5111BE" w14:textId="0C4AD4B1" w:rsidR="00457229" w:rsidRPr="001F1A3C" w:rsidRDefault="00780A74" w:rsidP="00780A74">
      <w:pPr>
        <w:ind w:left="540"/>
        <w:rPr>
          <w:rFonts w:cs="Times New Roman"/>
          <w:i/>
          <w:iCs/>
        </w:rPr>
      </w:pPr>
      <w:r w:rsidRPr="001F1A3C">
        <w:rPr>
          <w:rFonts w:cs="Times New Roman"/>
          <w:i/>
          <w:iCs/>
        </w:rPr>
        <w:lastRenderedPageBreak/>
        <w:t>Participant List</w:t>
      </w:r>
    </w:p>
    <w:tbl>
      <w:tblPr>
        <w:tblStyle w:val="TableGrid"/>
        <w:tblW w:w="0" w:type="auto"/>
        <w:tblInd w:w="360" w:type="dxa"/>
        <w:tblLook w:val="04A0" w:firstRow="1" w:lastRow="0" w:firstColumn="1" w:lastColumn="0" w:noHBand="0" w:noVBand="1"/>
      </w:tblPr>
      <w:tblGrid>
        <w:gridCol w:w="2675"/>
        <w:gridCol w:w="2030"/>
        <w:gridCol w:w="3238"/>
      </w:tblGrid>
      <w:tr w:rsidR="00457229" w:rsidRPr="001F1A3C" w14:paraId="605AD80F" w14:textId="77777777" w:rsidTr="009D0574">
        <w:tc>
          <w:tcPr>
            <w:tcW w:w="3002" w:type="dxa"/>
          </w:tcPr>
          <w:p w14:paraId="50F20398" w14:textId="77777777" w:rsidR="00457229" w:rsidRPr="001F1A3C" w:rsidRDefault="00457229" w:rsidP="00880C5F">
            <w:pPr>
              <w:spacing w:after="120"/>
              <w:jc w:val="center"/>
              <w:rPr>
                <w:rFonts w:cs="Times New Roman"/>
                <w:b/>
                <w:bCs/>
              </w:rPr>
            </w:pPr>
            <w:r w:rsidRPr="001F1A3C">
              <w:rPr>
                <w:rFonts w:cs="Times New Roman"/>
                <w:b/>
                <w:bCs/>
              </w:rPr>
              <w:t>Team</w:t>
            </w:r>
          </w:p>
        </w:tc>
        <w:tc>
          <w:tcPr>
            <w:tcW w:w="2303" w:type="dxa"/>
          </w:tcPr>
          <w:p w14:paraId="6F80C16C" w14:textId="77777777" w:rsidR="00457229" w:rsidRPr="001F1A3C" w:rsidRDefault="00457229" w:rsidP="00880C5F">
            <w:pPr>
              <w:spacing w:after="120"/>
              <w:jc w:val="center"/>
              <w:rPr>
                <w:rFonts w:cs="Times New Roman"/>
                <w:b/>
                <w:bCs/>
              </w:rPr>
            </w:pPr>
            <w:r w:rsidRPr="001F1A3C">
              <w:rPr>
                <w:rFonts w:cs="Times New Roman"/>
                <w:b/>
                <w:bCs/>
              </w:rPr>
              <w:t>Name</w:t>
            </w:r>
          </w:p>
        </w:tc>
        <w:tc>
          <w:tcPr>
            <w:tcW w:w="3685" w:type="dxa"/>
          </w:tcPr>
          <w:p w14:paraId="398938F5" w14:textId="77777777" w:rsidR="00457229" w:rsidRPr="001F1A3C" w:rsidRDefault="00457229" w:rsidP="00880C5F">
            <w:pPr>
              <w:spacing w:after="120"/>
              <w:jc w:val="center"/>
              <w:rPr>
                <w:rFonts w:cs="Times New Roman"/>
                <w:b/>
                <w:bCs/>
              </w:rPr>
            </w:pPr>
            <w:r w:rsidRPr="001F1A3C">
              <w:rPr>
                <w:rFonts w:cs="Times New Roman"/>
                <w:b/>
                <w:bCs/>
              </w:rPr>
              <w:t>Designation</w:t>
            </w:r>
          </w:p>
        </w:tc>
      </w:tr>
      <w:tr w:rsidR="00457229" w:rsidRPr="001F1A3C" w14:paraId="587EDC63" w14:textId="77777777" w:rsidTr="009D0574">
        <w:tc>
          <w:tcPr>
            <w:tcW w:w="3002" w:type="dxa"/>
            <w:vMerge w:val="restart"/>
            <w:vAlign w:val="center"/>
          </w:tcPr>
          <w:p w14:paraId="181F951D" w14:textId="77777777" w:rsidR="00457229" w:rsidRPr="001F1A3C" w:rsidRDefault="00457229" w:rsidP="00880C5F">
            <w:pPr>
              <w:spacing w:after="120"/>
              <w:rPr>
                <w:rFonts w:cs="Times New Roman"/>
              </w:rPr>
            </w:pPr>
            <w:r w:rsidRPr="001F1A3C">
              <w:rPr>
                <w:rFonts w:cs="Times New Roman"/>
              </w:rPr>
              <w:t xml:space="preserve">Joint Bill Committee </w:t>
            </w:r>
          </w:p>
        </w:tc>
        <w:tc>
          <w:tcPr>
            <w:tcW w:w="2303" w:type="dxa"/>
            <w:vAlign w:val="center"/>
          </w:tcPr>
          <w:p w14:paraId="0EA82EF6" w14:textId="77777777" w:rsidR="00457229" w:rsidRPr="001F1A3C" w:rsidRDefault="00457229" w:rsidP="00880C5F">
            <w:pPr>
              <w:spacing w:after="120"/>
              <w:rPr>
                <w:rFonts w:cs="Times New Roman"/>
              </w:rPr>
            </w:pPr>
            <w:r w:rsidRPr="001F1A3C">
              <w:rPr>
                <w:rFonts w:cs="Times New Roman"/>
              </w:rPr>
              <w:t xml:space="preserve">U </w:t>
            </w:r>
            <w:proofErr w:type="spellStart"/>
            <w:r w:rsidRPr="001F1A3C">
              <w:rPr>
                <w:rFonts w:cs="Times New Roman"/>
              </w:rPr>
              <w:t>Htun</w:t>
            </w:r>
            <w:proofErr w:type="spellEnd"/>
            <w:r w:rsidRPr="001F1A3C">
              <w:rPr>
                <w:rFonts w:cs="Times New Roman"/>
              </w:rPr>
              <w:t xml:space="preserve"> </w:t>
            </w:r>
            <w:proofErr w:type="spellStart"/>
            <w:r w:rsidRPr="001F1A3C">
              <w:rPr>
                <w:rFonts w:cs="Times New Roman"/>
              </w:rPr>
              <w:t>Htun</w:t>
            </w:r>
            <w:proofErr w:type="spellEnd"/>
            <w:r w:rsidRPr="001F1A3C">
              <w:rPr>
                <w:rFonts w:cs="Times New Roman"/>
              </w:rPr>
              <w:t xml:space="preserve"> Hein </w:t>
            </w:r>
          </w:p>
        </w:tc>
        <w:tc>
          <w:tcPr>
            <w:tcW w:w="3685" w:type="dxa"/>
            <w:vAlign w:val="center"/>
          </w:tcPr>
          <w:p w14:paraId="651E5A66" w14:textId="77777777" w:rsidR="00457229" w:rsidRPr="001F1A3C" w:rsidRDefault="00457229" w:rsidP="00880C5F">
            <w:pPr>
              <w:spacing w:after="120"/>
              <w:rPr>
                <w:rFonts w:cs="Times New Roman"/>
              </w:rPr>
            </w:pPr>
            <w:r w:rsidRPr="001F1A3C">
              <w:rPr>
                <w:rFonts w:cs="Times New Roman"/>
              </w:rPr>
              <w:t xml:space="preserve">Chair of Joint Bill Committee, Vice Chair of </w:t>
            </w:r>
            <w:proofErr w:type="spellStart"/>
            <w:r w:rsidRPr="001F1A3C">
              <w:rPr>
                <w:rFonts w:cs="Times New Roman"/>
              </w:rPr>
              <w:t>Pyithu</w:t>
            </w:r>
            <w:proofErr w:type="spellEnd"/>
            <w:r w:rsidRPr="001F1A3C">
              <w:rPr>
                <w:rFonts w:cs="Times New Roman"/>
              </w:rPr>
              <w:t xml:space="preserve"> Hluttaw</w:t>
            </w:r>
          </w:p>
        </w:tc>
      </w:tr>
      <w:tr w:rsidR="00457229" w:rsidRPr="001F1A3C" w14:paraId="057C618F" w14:textId="77777777" w:rsidTr="009D0574">
        <w:tc>
          <w:tcPr>
            <w:tcW w:w="3002" w:type="dxa"/>
            <w:vMerge/>
            <w:vAlign w:val="center"/>
          </w:tcPr>
          <w:p w14:paraId="15D999EF" w14:textId="77777777" w:rsidR="00457229" w:rsidRPr="001F1A3C" w:rsidRDefault="00457229" w:rsidP="00880C5F">
            <w:pPr>
              <w:spacing w:after="120"/>
              <w:rPr>
                <w:rFonts w:cs="Times New Roman"/>
              </w:rPr>
            </w:pPr>
          </w:p>
        </w:tc>
        <w:tc>
          <w:tcPr>
            <w:tcW w:w="2303" w:type="dxa"/>
            <w:vAlign w:val="center"/>
          </w:tcPr>
          <w:p w14:paraId="57F322BD" w14:textId="77777777" w:rsidR="00457229" w:rsidRPr="001F1A3C" w:rsidRDefault="00457229" w:rsidP="00880C5F">
            <w:pPr>
              <w:spacing w:after="120"/>
              <w:rPr>
                <w:rFonts w:cs="Times New Roman"/>
              </w:rPr>
            </w:pPr>
            <w:r w:rsidRPr="001F1A3C">
              <w:rPr>
                <w:rFonts w:cs="Times New Roman"/>
              </w:rPr>
              <w:t xml:space="preserve">U </w:t>
            </w:r>
            <w:proofErr w:type="spellStart"/>
            <w:r w:rsidRPr="001F1A3C">
              <w:rPr>
                <w:rFonts w:cs="Times New Roman"/>
              </w:rPr>
              <w:t>Zaw</w:t>
            </w:r>
            <w:proofErr w:type="spellEnd"/>
            <w:r w:rsidRPr="001F1A3C">
              <w:rPr>
                <w:rFonts w:cs="Times New Roman"/>
              </w:rPr>
              <w:t xml:space="preserve"> Min</w:t>
            </w:r>
          </w:p>
        </w:tc>
        <w:tc>
          <w:tcPr>
            <w:tcW w:w="3685" w:type="dxa"/>
            <w:vAlign w:val="center"/>
          </w:tcPr>
          <w:p w14:paraId="2588A05A" w14:textId="77777777" w:rsidR="00457229" w:rsidRPr="001F1A3C" w:rsidRDefault="00457229" w:rsidP="00880C5F">
            <w:pPr>
              <w:spacing w:after="120"/>
              <w:rPr>
                <w:rFonts w:cs="Times New Roman"/>
              </w:rPr>
            </w:pPr>
            <w:r w:rsidRPr="001F1A3C">
              <w:rPr>
                <w:rFonts w:cs="Times New Roman"/>
              </w:rPr>
              <w:t xml:space="preserve">Chair of </w:t>
            </w:r>
            <w:proofErr w:type="spellStart"/>
            <w:r w:rsidRPr="001F1A3C">
              <w:rPr>
                <w:rFonts w:cs="Times New Roman"/>
              </w:rPr>
              <w:t>Amyotha</w:t>
            </w:r>
            <w:proofErr w:type="spellEnd"/>
            <w:r w:rsidRPr="001F1A3C">
              <w:rPr>
                <w:rFonts w:cs="Times New Roman"/>
              </w:rPr>
              <w:t xml:space="preserve"> Hluttaw Bill Committee</w:t>
            </w:r>
          </w:p>
        </w:tc>
      </w:tr>
      <w:tr w:rsidR="00457229" w:rsidRPr="001F1A3C" w14:paraId="5C56A43A" w14:textId="77777777" w:rsidTr="009D0574">
        <w:tc>
          <w:tcPr>
            <w:tcW w:w="3002" w:type="dxa"/>
            <w:vMerge/>
            <w:vAlign w:val="center"/>
          </w:tcPr>
          <w:p w14:paraId="0FB75BA8" w14:textId="77777777" w:rsidR="00457229" w:rsidRPr="001F1A3C" w:rsidRDefault="00457229" w:rsidP="00880C5F">
            <w:pPr>
              <w:spacing w:after="120"/>
              <w:rPr>
                <w:rFonts w:cs="Times New Roman"/>
              </w:rPr>
            </w:pPr>
          </w:p>
        </w:tc>
        <w:tc>
          <w:tcPr>
            <w:tcW w:w="2303" w:type="dxa"/>
            <w:vAlign w:val="center"/>
          </w:tcPr>
          <w:p w14:paraId="0843F20F" w14:textId="77777777" w:rsidR="00457229" w:rsidRPr="001F1A3C" w:rsidRDefault="00457229" w:rsidP="00880C5F">
            <w:pPr>
              <w:spacing w:after="120"/>
              <w:rPr>
                <w:rFonts w:cs="Times New Roman"/>
              </w:rPr>
            </w:pPr>
            <w:r w:rsidRPr="001F1A3C">
              <w:rPr>
                <w:rFonts w:cs="Times New Roman"/>
              </w:rPr>
              <w:t xml:space="preserve">U </w:t>
            </w:r>
            <w:proofErr w:type="spellStart"/>
            <w:r w:rsidRPr="001F1A3C">
              <w:rPr>
                <w:rFonts w:cs="Times New Roman"/>
              </w:rPr>
              <w:t>Khin</w:t>
            </w:r>
            <w:proofErr w:type="spellEnd"/>
            <w:r w:rsidRPr="001F1A3C">
              <w:rPr>
                <w:rFonts w:cs="Times New Roman"/>
              </w:rPr>
              <w:t xml:space="preserve"> </w:t>
            </w:r>
            <w:proofErr w:type="spellStart"/>
            <w:r w:rsidRPr="001F1A3C">
              <w:rPr>
                <w:rFonts w:cs="Times New Roman"/>
              </w:rPr>
              <w:t>Maung</w:t>
            </w:r>
            <w:proofErr w:type="spellEnd"/>
            <w:r w:rsidRPr="001F1A3C">
              <w:rPr>
                <w:rFonts w:cs="Times New Roman"/>
              </w:rPr>
              <w:t xml:space="preserve"> Win</w:t>
            </w:r>
          </w:p>
        </w:tc>
        <w:tc>
          <w:tcPr>
            <w:tcW w:w="3685" w:type="dxa"/>
            <w:vAlign w:val="center"/>
          </w:tcPr>
          <w:p w14:paraId="31A9DB81" w14:textId="77777777" w:rsidR="00457229" w:rsidRPr="001F1A3C" w:rsidRDefault="00457229" w:rsidP="00880C5F">
            <w:pPr>
              <w:spacing w:after="120"/>
              <w:rPr>
                <w:rFonts w:cs="Times New Roman"/>
              </w:rPr>
            </w:pPr>
            <w:r w:rsidRPr="001F1A3C">
              <w:rPr>
                <w:rFonts w:cs="Times New Roman"/>
              </w:rPr>
              <w:t xml:space="preserve">Chair of </w:t>
            </w:r>
            <w:proofErr w:type="spellStart"/>
            <w:r w:rsidRPr="001F1A3C">
              <w:rPr>
                <w:rFonts w:cs="Times New Roman"/>
              </w:rPr>
              <w:t>Pyithu</w:t>
            </w:r>
            <w:proofErr w:type="spellEnd"/>
            <w:r w:rsidRPr="001F1A3C">
              <w:rPr>
                <w:rFonts w:cs="Times New Roman"/>
              </w:rPr>
              <w:t xml:space="preserve"> Hluttaw Bill Committee</w:t>
            </w:r>
          </w:p>
        </w:tc>
      </w:tr>
      <w:tr w:rsidR="00457229" w:rsidRPr="001F1A3C" w14:paraId="0C5AA846" w14:textId="77777777" w:rsidTr="009D0574">
        <w:tc>
          <w:tcPr>
            <w:tcW w:w="3002" w:type="dxa"/>
            <w:vMerge/>
            <w:vAlign w:val="center"/>
          </w:tcPr>
          <w:p w14:paraId="02E7200A" w14:textId="77777777" w:rsidR="00457229" w:rsidRPr="001F1A3C" w:rsidRDefault="00457229" w:rsidP="00880C5F">
            <w:pPr>
              <w:spacing w:after="120"/>
              <w:rPr>
                <w:rFonts w:cs="Times New Roman"/>
              </w:rPr>
            </w:pPr>
          </w:p>
        </w:tc>
        <w:tc>
          <w:tcPr>
            <w:tcW w:w="2303" w:type="dxa"/>
            <w:vAlign w:val="center"/>
          </w:tcPr>
          <w:p w14:paraId="77C4C060" w14:textId="77777777" w:rsidR="00457229" w:rsidRPr="001F1A3C" w:rsidRDefault="00457229" w:rsidP="00880C5F">
            <w:pPr>
              <w:spacing w:after="120"/>
              <w:rPr>
                <w:rFonts w:cs="Times New Roman"/>
              </w:rPr>
            </w:pPr>
            <w:r w:rsidRPr="001F1A3C">
              <w:rPr>
                <w:rFonts w:cs="Times New Roman"/>
              </w:rPr>
              <w:t xml:space="preserve">U Kyaw </w:t>
            </w:r>
            <w:proofErr w:type="spellStart"/>
            <w:r w:rsidRPr="001F1A3C">
              <w:rPr>
                <w:rFonts w:cs="Times New Roman"/>
              </w:rPr>
              <w:t>Soe</w:t>
            </w:r>
            <w:proofErr w:type="spellEnd"/>
            <w:r w:rsidRPr="001F1A3C">
              <w:rPr>
                <w:rFonts w:cs="Times New Roman"/>
              </w:rPr>
              <w:t xml:space="preserve"> Lin</w:t>
            </w:r>
          </w:p>
        </w:tc>
        <w:tc>
          <w:tcPr>
            <w:tcW w:w="3685" w:type="dxa"/>
            <w:vAlign w:val="center"/>
          </w:tcPr>
          <w:p w14:paraId="52150B2D" w14:textId="77777777" w:rsidR="00457229" w:rsidRPr="001F1A3C" w:rsidRDefault="00457229" w:rsidP="00880C5F">
            <w:pPr>
              <w:spacing w:after="120"/>
              <w:rPr>
                <w:rFonts w:cs="Times New Roman"/>
              </w:rPr>
            </w:pPr>
            <w:r w:rsidRPr="001F1A3C">
              <w:rPr>
                <w:rFonts w:cs="Times New Roman"/>
              </w:rPr>
              <w:t xml:space="preserve">Secretary of </w:t>
            </w:r>
            <w:proofErr w:type="spellStart"/>
            <w:r w:rsidRPr="001F1A3C">
              <w:rPr>
                <w:rFonts w:cs="Times New Roman"/>
              </w:rPr>
              <w:t>Pyithu</w:t>
            </w:r>
            <w:proofErr w:type="spellEnd"/>
            <w:r w:rsidRPr="001F1A3C">
              <w:rPr>
                <w:rFonts w:cs="Times New Roman"/>
              </w:rPr>
              <w:t xml:space="preserve"> Hluttaw Bill Committee</w:t>
            </w:r>
          </w:p>
        </w:tc>
      </w:tr>
      <w:tr w:rsidR="00457229" w:rsidRPr="001F1A3C" w14:paraId="0E5DDD05" w14:textId="77777777" w:rsidTr="009D0574">
        <w:tc>
          <w:tcPr>
            <w:tcW w:w="3002" w:type="dxa"/>
            <w:vMerge/>
            <w:vAlign w:val="center"/>
          </w:tcPr>
          <w:p w14:paraId="0CF640A0" w14:textId="77777777" w:rsidR="00457229" w:rsidRPr="001F1A3C" w:rsidRDefault="00457229" w:rsidP="00880C5F">
            <w:pPr>
              <w:spacing w:after="120"/>
              <w:rPr>
                <w:rFonts w:cs="Times New Roman"/>
              </w:rPr>
            </w:pPr>
          </w:p>
        </w:tc>
        <w:tc>
          <w:tcPr>
            <w:tcW w:w="2303" w:type="dxa"/>
            <w:vAlign w:val="center"/>
          </w:tcPr>
          <w:p w14:paraId="5E1A00A2" w14:textId="77777777" w:rsidR="00457229" w:rsidRPr="001F1A3C" w:rsidRDefault="00457229" w:rsidP="00880C5F">
            <w:pPr>
              <w:spacing w:after="120"/>
              <w:rPr>
                <w:rFonts w:cs="Times New Roman"/>
              </w:rPr>
            </w:pPr>
            <w:r w:rsidRPr="001F1A3C">
              <w:rPr>
                <w:rFonts w:cs="Times New Roman"/>
              </w:rPr>
              <w:t xml:space="preserve">Dr. </w:t>
            </w:r>
            <w:proofErr w:type="spellStart"/>
            <w:r w:rsidRPr="001F1A3C">
              <w:rPr>
                <w:rFonts w:cs="Times New Roman"/>
              </w:rPr>
              <w:t>Myat</w:t>
            </w:r>
            <w:proofErr w:type="spellEnd"/>
            <w:r w:rsidRPr="001F1A3C">
              <w:rPr>
                <w:rFonts w:cs="Times New Roman"/>
              </w:rPr>
              <w:t xml:space="preserve"> </w:t>
            </w:r>
            <w:proofErr w:type="spellStart"/>
            <w:r w:rsidRPr="001F1A3C">
              <w:rPr>
                <w:rFonts w:cs="Times New Roman"/>
              </w:rPr>
              <w:t>Nyana</w:t>
            </w:r>
            <w:proofErr w:type="spellEnd"/>
            <w:r w:rsidRPr="001F1A3C">
              <w:rPr>
                <w:rFonts w:cs="Times New Roman"/>
              </w:rPr>
              <w:t xml:space="preserve"> </w:t>
            </w:r>
            <w:proofErr w:type="spellStart"/>
            <w:r w:rsidRPr="001F1A3C">
              <w:rPr>
                <w:rFonts w:cs="Times New Roman"/>
              </w:rPr>
              <w:t>Soe</w:t>
            </w:r>
            <w:proofErr w:type="spellEnd"/>
          </w:p>
        </w:tc>
        <w:tc>
          <w:tcPr>
            <w:tcW w:w="3685" w:type="dxa"/>
            <w:vAlign w:val="center"/>
          </w:tcPr>
          <w:p w14:paraId="26971DC5" w14:textId="77777777" w:rsidR="00457229" w:rsidRPr="001F1A3C" w:rsidRDefault="00457229" w:rsidP="00880C5F">
            <w:pPr>
              <w:spacing w:after="120"/>
              <w:rPr>
                <w:rFonts w:cs="Times New Roman"/>
              </w:rPr>
            </w:pPr>
            <w:r w:rsidRPr="001F1A3C">
              <w:rPr>
                <w:rFonts w:cs="Times New Roman"/>
              </w:rPr>
              <w:t xml:space="preserve">Secretary of Joint Bill Committee and </w:t>
            </w:r>
            <w:proofErr w:type="spellStart"/>
            <w:r w:rsidRPr="001F1A3C">
              <w:rPr>
                <w:rFonts w:cs="Times New Roman"/>
              </w:rPr>
              <w:t>Amyotha</w:t>
            </w:r>
            <w:proofErr w:type="spellEnd"/>
            <w:r w:rsidRPr="001F1A3C">
              <w:rPr>
                <w:rFonts w:cs="Times New Roman"/>
              </w:rPr>
              <w:t xml:space="preserve"> Hluttaw Bill Committee</w:t>
            </w:r>
          </w:p>
        </w:tc>
      </w:tr>
      <w:tr w:rsidR="00457229" w:rsidRPr="001F1A3C" w14:paraId="35010385" w14:textId="77777777" w:rsidTr="009D0574">
        <w:tc>
          <w:tcPr>
            <w:tcW w:w="3002" w:type="dxa"/>
            <w:vMerge w:val="restart"/>
            <w:vAlign w:val="center"/>
          </w:tcPr>
          <w:p w14:paraId="41F4C31C" w14:textId="77777777" w:rsidR="00457229" w:rsidRPr="001F1A3C" w:rsidRDefault="00457229" w:rsidP="00880C5F">
            <w:pPr>
              <w:spacing w:after="120"/>
              <w:rPr>
                <w:rFonts w:cs="Times New Roman"/>
              </w:rPr>
            </w:pPr>
            <w:r w:rsidRPr="001F1A3C">
              <w:rPr>
                <w:rFonts w:cs="Times New Roman"/>
              </w:rPr>
              <w:t>Phoenix Association</w:t>
            </w:r>
          </w:p>
        </w:tc>
        <w:tc>
          <w:tcPr>
            <w:tcW w:w="2303" w:type="dxa"/>
            <w:vAlign w:val="center"/>
          </w:tcPr>
          <w:p w14:paraId="65EDEF26" w14:textId="77777777" w:rsidR="00457229" w:rsidRPr="001F1A3C" w:rsidRDefault="00457229" w:rsidP="00880C5F">
            <w:pPr>
              <w:spacing w:after="120"/>
              <w:rPr>
                <w:rFonts w:cs="Times New Roman"/>
              </w:rPr>
            </w:pPr>
            <w:r w:rsidRPr="001F1A3C">
              <w:rPr>
                <w:rFonts w:cs="Times New Roman"/>
              </w:rPr>
              <w:t xml:space="preserve">U </w:t>
            </w:r>
            <w:proofErr w:type="spellStart"/>
            <w:r w:rsidRPr="001F1A3C">
              <w:rPr>
                <w:rFonts w:cs="Times New Roman"/>
              </w:rPr>
              <w:t>Thiha</w:t>
            </w:r>
            <w:proofErr w:type="spellEnd"/>
            <w:r w:rsidRPr="001F1A3C">
              <w:rPr>
                <w:rFonts w:cs="Times New Roman"/>
              </w:rPr>
              <w:t xml:space="preserve"> </w:t>
            </w:r>
            <w:proofErr w:type="spellStart"/>
            <w:r w:rsidRPr="001F1A3C">
              <w:rPr>
                <w:rFonts w:cs="Times New Roman"/>
              </w:rPr>
              <w:t>Kyaing</w:t>
            </w:r>
            <w:proofErr w:type="spellEnd"/>
          </w:p>
        </w:tc>
        <w:tc>
          <w:tcPr>
            <w:tcW w:w="3685" w:type="dxa"/>
            <w:vAlign w:val="center"/>
          </w:tcPr>
          <w:p w14:paraId="73FC66CF" w14:textId="77777777" w:rsidR="00457229" w:rsidRPr="001F1A3C" w:rsidRDefault="00457229" w:rsidP="00880C5F">
            <w:pPr>
              <w:spacing w:after="120"/>
              <w:rPr>
                <w:rFonts w:cs="Times New Roman"/>
              </w:rPr>
            </w:pPr>
            <w:r w:rsidRPr="001F1A3C">
              <w:rPr>
                <w:rFonts w:cs="Times New Roman"/>
              </w:rPr>
              <w:t>Executive Director</w:t>
            </w:r>
          </w:p>
        </w:tc>
      </w:tr>
      <w:tr w:rsidR="00457229" w:rsidRPr="001F1A3C" w14:paraId="237DA3C5" w14:textId="77777777" w:rsidTr="009D0574">
        <w:tc>
          <w:tcPr>
            <w:tcW w:w="3002" w:type="dxa"/>
            <w:vMerge/>
            <w:vAlign w:val="center"/>
          </w:tcPr>
          <w:p w14:paraId="02F0C396" w14:textId="77777777" w:rsidR="00457229" w:rsidRPr="001F1A3C" w:rsidRDefault="00457229" w:rsidP="00880C5F">
            <w:pPr>
              <w:spacing w:after="120"/>
              <w:rPr>
                <w:rFonts w:cs="Times New Roman"/>
              </w:rPr>
            </w:pPr>
          </w:p>
        </w:tc>
        <w:tc>
          <w:tcPr>
            <w:tcW w:w="2303" w:type="dxa"/>
            <w:vAlign w:val="center"/>
          </w:tcPr>
          <w:p w14:paraId="698C02CB" w14:textId="77777777" w:rsidR="00457229" w:rsidRPr="001F1A3C" w:rsidRDefault="00457229" w:rsidP="00880C5F">
            <w:pPr>
              <w:spacing w:after="120"/>
              <w:rPr>
                <w:rFonts w:cs="Times New Roman"/>
              </w:rPr>
            </w:pPr>
            <w:r w:rsidRPr="001F1A3C">
              <w:rPr>
                <w:rFonts w:cs="Times New Roman"/>
              </w:rPr>
              <w:t>U Kyaw Sein</w:t>
            </w:r>
          </w:p>
        </w:tc>
        <w:tc>
          <w:tcPr>
            <w:tcW w:w="3685" w:type="dxa"/>
            <w:vAlign w:val="center"/>
          </w:tcPr>
          <w:p w14:paraId="3B541385" w14:textId="77777777" w:rsidR="00457229" w:rsidRPr="001F1A3C" w:rsidRDefault="00457229" w:rsidP="00880C5F">
            <w:pPr>
              <w:spacing w:after="120"/>
              <w:rPr>
                <w:rFonts w:cs="Times New Roman"/>
              </w:rPr>
            </w:pPr>
            <w:r w:rsidRPr="001F1A3C">
              <w:rPr>
                <w:rFonts w:cs="Times New Roman"/>
              </w:rPr>
              <w:t>Advocate &amp; Notary Public</w:t>
            </w:r>
          </w:p>
        </w:tc>
      </w:tr>
      <w:tr w:rsidR="00457229" w:rsidRPr="001F1A3C" w14:paraId="74E98644" w14:textId="77777777" w:rsidTr="009D0574">
        <w:tc>
          <w:tcPr>
            <w:tcW w:w="3002" w:type="dxa"/>
            <w:vMerge/>
            <w:vAlign w:val="center"/>
          </w:tcPr>
          <w:p w14:paraId="260076DD" w14:textId="77777777" w:rsidR="00457229" w:rsidRPr="001F1A3C" w:rsidRDefault="00457229" w:rsidP="00880C5F">
            <w:pPr>
              <w:spacing w:after="120"/>
              <w:rPr>
                <w:rFonts w:cs="Times New Roman"/>
              </w:rPr>
            </w:pPr>
          </w:p>
        </w:tc>
        <w:tc>
          <w:tcPr>
            <w:tcW w:w="2303" w:type="dxa"/>
            <w:vAlign w:val="center"/>
          </w:tcPr>
          <w:p w14:paraId="7ADCBBE5" w14:textId="77777777" w:rsidR="00457229" w:rsidRPr="001F1A3C" w:rsidRDefault="00457229" w:rsidP="00880C5F">
            <w:pPr>
              <w:spacing w:after="120"/>
              <w:rPr>
                <w:rFonts w:cs="Times New Roman"/>
              </w:rPr>
            </w:pPr>
            <w:r w:rsidRPr="001F1A3C">
              <w:rPr>
                <w:rFonts w:cs="Times New Roman"/>
              </w:rPr>
              <w:t xml:space="preserve">Dr. </w:t>
            </w:r>
            <w:proofErr w:type="spellStart"/>
            <w:r w:rsidRPr="001F1A3C">
              <w:rPr>
                <w:rFonts w:cs="Times New Roman"/>
              </w:rPr>
              <w:t>Htwe</w:t>
            </w:r>
            <w:proofErr w:type="spellEnd"/>
            <w:r w:rsidRPr="001F1A3C">
              <w:rPr>
                <w:rFonts w:cs="Times New Roman"/>
              </w:rPr>
              <w:t xml:space="preserve"> </w:t>
            </w:r>
            <w:proofErr w:type="spellStart"/>
            <w:r w:rsidRPr="001F1A3C">
              <w:rPr>
                <w:rFonts w:cs="Times New Roman"/>
              </w:rPr>
              <w:t>Kyu</w:t>
            </w:r>
            <w:proofErr w:type="spellEnd"/>
          </w:p>
        </w:tc>
        <w:tc>
          <w:tcPr>
            <w:tcW w:w="3685" w:type="dxa"/>
            <w:vAlign w:val="center"/>
          </w:tcPr>
          <w:p w14:paraId="01214891" w14:textId="77777777" w:rsidR="00457229" w:rsidRPr="001F1A3C" w:rsidRDefault="00457229" w:rsidP="00880C5F">
            <w:pPr>
              <w:spacing w:after="120"/>
              <w:rPr>
                <w:rFonts w:cs="Times New Roman"/>
              </w:rPr>
            </w:pPr>
            <w:r w:rsidRPr="001F1A3C">
              <w:rPr>
                <w:rFonts w:cs="Times New Roman"/>
              </w:rPr>
              <w:t>Consultant</w:t>
            </w:r>
          </w:p>
        </w:tc>
      </w:tr>
      <w:tr w:rsidR="00457229" w:rsidRPr="001F1A3C" w14:paraId="67FAEE78" w14:textId="77777777" w:rsidTr="009D0574">
        <w:tc>
          <w:tcPr>
            <w:tcW w:w="3002" w:type="dxa"/>
            <w:vMerge/>
            <w:vAlign w:val="center"/>
          </w:tcPr>
          <w:p w14:paraId="3DD0C342" w14:textId="77777777" w:rsidR="00457229" w:rsidRPr="001F1A3C" w:rsidRDefault="00457229" w:rsidP="00880C5F">
            <w:pPr>
              <w:spacing w:after="120"/>
              <w:rPr>
                <w:rFonts w:cs="Times New Roman"/>
              </w:rPr>
            </w:pPr>
          </w:p>
        </w:tc>
        <w:tc>
          <w:tcPr>
            <w:tcW w:w="2303" w:type="dxa"/>
            <w:vAlign w:val="center"/>
          </w:tcPr>
          <w:p w14:paraId="0CDF9737" w14:textId="77777777" w:rsidR="00457229" w:rsidRPr="001F1A3C" w:rsidRDefault="00457229" w:rsidP="00880C5F">
            <w:pPr>
              <w:spacing w:after="120"/>
              <w:rPr>
                <w:rFonts w:cs="Times New Roman"/>
              </w:rPr>
            </w:pPr>
            <w:r w:rsidRPr="001F1A3C">
              <w:rPr>
                <w:rFonts w:cs="Times New Roman"/>
              </w:rPr>
              <w:t xml:space="preserve">Dr. </w:t>
            </w:r>
            <w:proofErr w:type="spellStart"/>
            <w:r w:rsidRPr="001F1A3C">
              <w:rPr>
                <w:rFonts w:cs="Times New Roman"/>
              </w:rPr>
              <w:t>Sithu</w:t>
            </w:r>
            <w:proofErr w:type="spellEnd"/>
            <w:r w:rsidRPr="001F1A3C">
              <w:rPr>
                <w:rFonts w:cs="Times New Roman"/>
              </w:rPr>
              <w:t xml:space="preserve"> </w:t>
            </w:r>
            <w:proofErr w:type="spellStart"/>
            <w:r w:rsidRPr="001F1A3C">
              <w:rPr>
                <w:rFonts w:cs="Times New Roman"/>
              </w:rPr>
              <w:t>Htin</w:t>
            </w:r>
            <w:proofErr w:type="spellEnd"/>
            <w:r w:rsidRPr="001F1A3C">
              <w:rPr>
                <w:rFonts w:cs="Times New Roman"/>
              </w:rPr>
              <w:t xml:space="preserve"> Aung</w:t>
            </w:r>
          </w:p>
        </w:tc>
        <w:tc>
          <w:tcPr>
            <w:tcW w:w="3685" w:type="dxa"/>
            <w:vAlign w:val="center"/>
          </w:tcPr>
          <w:p w14:paraId="78B8E375" w14:textId="77777777" w:rsidR="00457229" w:rsidRPr="001F1A3C" w:rsidRDefault="00457229" w:rsidP="00880C5F">
            <w:pPr>
              <w:spacing w:after="120"/>
              <w:rPr>
                <w:rFonts w:cs="Times New Roman"/>
              </w:rPr>
            </w:pPr>
            <w:r w:rsidRPr="001F1A3C">
              <w:rPr>
                <w:rFonts w:cs="Times New Roman"/>
              </w:rPr>
              <w:t>Open Society Myanmar</w:t>
            </w:r>
          </w:p>
        </w:tc>
      </w:tr>
      <w:tr w:rsidR="00457229" w:rsidRPr="001F1A3C" w14:paraId="590BB5CD" w14:textId="77777777" w:rsidTr="009D0574">
        <w:tc>
          <w:tcPr>
            <w:tcW w:w="3002" w:type="dxa"/>
            <w:vMerge/>
            <w:vAlign w:val="center"/>
          </w:tcPr>
          <w:p w14:paraId="209B723F" w14:textId="77777777" w:rsidR="00457229" w:rsidRPr="001F1A3C" w:rsidRDefault="00457229" w:rsidP="00880C5F">
            <w:pPr>
              <w:spacing w:after="120"/>
              <w:rPr>
                <w:rFonts w:cs="Times New Roman"/>
              </w:rPr>
            </w:pPr>
          </w:p>
        </w:tc>
        <w:tc>
          <w:tcPr>
            <w:tcW w:w="2303" w:type="dxa"/>
            <w:vAlign w:val="center"/>
          </w:tcPr>
          <w:p w14:paraId="067AB002" w14:textId="77777777" w:rsidR="00457229" w:rsidRPr="001F1A3C" w:rsidRDefault="00457229" w:rsidP="00880C5F">
            <w:pPr>
              <w:spacing w:after="120"/>
              <w:rPr>
                <w:rFonts w:cs="Times New Roman"/>
              </w:rPr>
            </w:pPr>
            <w:r w:rsidRPr="001F1A3C">
              <w:rPr>
                <w:rFonts w:cs="Times New Roman"/>
              </w:rPr>
              <w:t xml:space="preserve">U </w:t>
            </w:r>
            <w:proofErr w:type="spellStart"/>
            <w:r w:rsidRPr="001F1A3C">
              <w:rPr>
                <w:rFonts w:cs="Times New Roman"/>
              </w:rPr>
              <w:t>Heinn</w:t>
            </w:r>
            <w:proofErr w:type="spellEnd"/>
            <w:r w:rsidRPr="001F1A3C">
              <w:rPr>
                <w:rFonts w:cs="Times New Roman"/>
              </w:rPr>
              <w:t xml:space="preserve"> </w:t>
            </w:r>
            <w:proofErr w:type="spellStart"/>
            <w:r w:rsidRPr="001F1A3C">
              <w:rPr>
                <w:rFonts w:cs="Times New Roman"/>
              </w:rPr>
              <w:t>Khant</w:t>
            </w:r>
            <w:proofErr w:type="spellEnd"/>
          </w:p>
        </w:tc>
        <w:tc>
          <w:tcPr>
            <w:tcW w:w="3685" w:type="dxa"/>
            <w:vAlign w:val="center"/>
          </w:tcPr>
          <w:p w14:paraId="2BBEFD64" w14:textId="77777777" w:rsidR="00457229" w:rsidRPr="001F1A3C" w:rsidRDefault="00457229" w:rsidP="00880C5F">
            <w:pPr>
              <w:spacing w:after="120"/>
              <w:rPr>
                <w:rFonts w:cs="Times New Roman"/>
              </w:rPr>
            </w:pPr>
            <w:proofErr w:type="spellStart"/>
            <w:r w:rsidRPr="001F1A3C">
              <w:rPr>
                <w:rFonts w:cs="Times New Roman"/>
              </w:rPr>
              <w:t>Alinthit</w:t>
            </w:r>
            <w:proofErr w:type="spellEnd"/>
            <w:r w:rsidRPr="001F1A3C">
              <w:rPr>
                <w:rFonts w:cs="Times New Roman"/>
              </w:rPr>
              <w:t xml:space="preserve"> Association</w:t>
            </w:r>
          </w:p>
        </w:tc>
      </w:tr>
      <w:tr w:rsidR="00457229" w:rsidRPr="001F1A3C" w14:paraId="532C84AE" w14:textId="77777777" w:rsidTr="009D0574">
        <w:tc>
          <w:tcPr>
            <w:tcW w:w="3002" w:type="dxa"/>
            <w:vMerge/>
            <w:vAlign w:val="center"/>
          </w:tcPr>
          <w:p w14:paraId="314A5676" w14:textId="77777777" w:rsidR="00457229" w:rsidRPr="001F1A3C" w:rsidRDefault="00457229" w:rsidP="00880C5F">
            <w:pPr>
              <w:spacing w:after="120"/>
              <w:rPr>
                <w:rFonts w:cs="Times New Roman"/>
              </w:rPr>
            </w:pPr>
          </w:p>
        </w:tc>
        <w:tc>
          <w:tcPr>
            <w:tcW w:w="2303" w:type="dxa"/>
            <w:vAlign w:val="center"/>
          </w:tcPr>
          <w:p w14:paraId="0BE3B04E" w14:textId="77777777" w:rsidR="00457229" w:rsidRPr="001F1A3C" w:rsidRDefault="00457229" w:rsidP="00880C5F">
            <w:pPr>
              <w:spacing w:after="120"/>
              <w:rPr>
                <w:rFonts w:cs="Times New Roman"/>
              </w:rPr>
            </w:pPr>
            <w:r w:rsidRPr="001F1A3C">
              <w:rPr>
                <w:rFonts w:cs="Times New Roman"/>
              </w:rPr>
              <w:t xml:space="preserve">U </w:t>
            </w:r>
            <w:proofErr w:type="spellStart"/>
            <w:r w:rsidRPr="001F1A3C">
              <w:rPr>
                <w:rFonts w:cs="Times New Roman"/>
              </w:rPr>
              <w:t>Zaw</w:t>
            </w:r>
            <w:proofErr w:type="spellEnd"/>
            <w:r w:rsidRPr="001F1A3C">
              <w:rPr>
                <w:rFonts w:cs="Times New Roman"/>
              </w:rPr>
              <w:t xml:space="preserve"> Moe Naing </w:t>
            </w:r>
          </w:p>
        </w:tc>
        <w:tc>
          <w:tcPr>
            <w:tcW w:w="3685" w:type="dxa"/>
            <w:vAlign w:val="center"/>
          </w:tcPr>
          <w:p w14:paraId="38EF6618" w14:textId="77777777" w:rsidR="00457229" w:rsidRPr="001F1A3C" w:rsidRDefault="00457229" w:rsidP="00880C5F">
            <w:pPr>
              <w:spacing w:after="120"/>
              <w:rPr>
                <w:rFonts w:cs="Times New Roman"/>
              </w:rPr>
            </w:pPr>
            <w:r w:rsidRPr="001F1A3C">
              <w:rPr>
                <w:rFonts w:cs="Times New Roman"/>
              </w:rPr>
              <w:t>Liaison Officer, Phoenix Association</w:t>
            </w:r>
          </w:p>
        </w:tc>
      </w:tr>
    </w:tbl>
    <w:p w14:paraId="5353CD26" w14:textId="77777777" w:rsidR="00457229" w:rsidRPr="001F1A3C" w:rsidRDefault="00457229" w:rsidP="009A6E0D">
      <w:pPr>
        <w:ind w:left="540"/>
        <w:rPr>
          <w:rFonts w:cs="Times New Roman"/>
          <w:i/>
          <w:iCs/>
        </w:rPr>
      </w:pPr>
    </w:p>
    <w:p w14:paraId="132F4352" w14:textId="77777777" w:rsidR="00F426A4" w:rsidRPr="001F1A3C" w:rsidRDefault="00F426A4" w:rsidP="009A6E0D">
      <w:pPr>
        <w:ind w:left="540"/>
        <w:rPr>
          <w:rFonts w:cs="Times New Roman"/>
          <w:i/>
          <w:iCs/>
        </w:rPr>
      </w:pPr>
    </w:p>
    <w:p w14:paraId="4A6DE265" w14:textId="664CE34E" w:rsidR="009A6E0D" w:rsidRPr="001F1A3C" w:rsidRDefault="00F426A4" w:rsidP="00963A61">
      <w:pPr>
        <w:ind w:left="540"/>
        <w:jc w:val="center"/>
        <w:rPr>
          <w:rFonts w:cs="Times New Roman"/>
          <w:i/>
          <w:iCs/>
        </w:rPr>
      </w:pPr>
      <w:r w:rsidRPr="001F1A3C">
        <w:rPr>
          <w:rFonts w:cs="Times New Roman"/>
          <w:i/>
          <w:iCs/>
          <w:noProof/>
        </w:rPr>
        <w:drawing>
          <wp:inline distT="0" distB="0" distL="0" distR="0" wp14:anchorId="2DE5B403" wp14:editId="373464B7">
            <wp:extent cx="4897143" cy="1838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7053" cy="1842045"/>
                    </a:xfrm>
                    <a:prstGeom prst="rect">
                      <a:avLst/>
                    </a:prstGeom>
                    <a:noFill/>
                  </pic:spPr>
                </pic:pic>
              </a:graphicData>
            </a:graphic>
          </wp:inline>
        </w:drawing>
      </w:r>
    </w:p>
    <w:p w14:paraId="2BF213E6" w14:textId="77777777" w:rsidR="00B91C50" w:rsidRPr="00B91C50" w:rsidRDefault="00B91C50" w:rsidP="00B91C50">
      <w:pPr>
        <w:ind w:left="540"/>
        <w:rPr>
          <w:rFonts w:cs="Times New Roman"/>
          <w:i/>
          <w:iCs/>
          <w:color w:val="2F5496" w:themeColor="accent1" w:themeShade="BF"/>
        </w:rPr>
      </w:pPr>
      <w:r>
        <w:rPr>
          <w:rFonts w:cs="Times New Roman"/>
          <w:i/>
          <w:iCs/>
          <w:color w:val="2F5496" w:themeColor="accent1" w:themeShade="BF"/>
        </w:rPr>
        <w:t xml:space="preserve">Figure 3: </w:t>
      </w:r>
      <w:r w:rsidRPr="00B91C50">
        <w:rPr>
          <w:rFonts w:cs="Times New Roman"/>
          <w:i/>
          <w:iCs/>
          <w:color w:val="2F5496" w:themeColor="accent1" w:themeShade="BF"/>
        </w:rPr>
        <w:t>Advocacy meetings with Hluttaw committees and a meeting with high-</w:t>
      </w:r>
    </w:p>
    <w:p w14:paraId="083309D1" w14:textId="17617927" w:rsidR="00B91C50" w:rsidRPr="00B91C50" w:rsidRDefault="00B91C50" w:rsidP="00B91C50">
      <w:pPr>
        <w:ind w:left="1260" w:firstLine="180"/>
        <w:rPr>
          <w:rFonts w:cs="Times New Roman"/>
          <w:i/>
          <w:iCs/>
          <w:color w:val="2F5496" w:themeColor="accent1" w:themeShade="BF"/>
        </w:rPr>
      </w:pPr>
      <w:r w:rsidRPr="00B91C50">
        <w:rPr>
          <w:rFonts w:cs="Times New Roman"/>
          <w:i/>
          <w:iCs/>
          <w:color w:val="2F5496" w:themeColor="accent1" w:themeShade="BF"/>
        </w:rPr>
        <w:t xml:space="preserve">level personnel at </w:t>
      </w:r>
      <w:proofErr w:type="spellStart"/>
      <w:r w:rsidRPr="00B91C50">
        <w:rPr>
          <w:rFonts w:cs="Times New Roman"/>
          <w:i/>
          <w:iCs/>
          <w:color w:val="2F5496" w:themeColor="accent1" w:themeShade="BF"/>
        </w:rPr>
        <w:t>Pyidaungsu</w:t>
      </w:r>
      <w:proofErr w:type="spellEnd"/>
      <w:r w:rsidRPr="00B91C50">
        <w:rPr>
          <w:rFonts w:cs="Times New Roman"/>
          <w:i/>
          <w:iCs/>
          <w:color w:val="2F5496" w:themeColor="accent1" w:themeShade="BF"/>
        </w:rPr>
        <w:t xml:space="preserve"> Hluttaw office</w:t>
      </w:r>
    </w:p>
    <w:p w14:paraId="6C3D49FB" w14:textId="290C47DB" w:rsidR="00CE17E5" w:rsidRPr="00B91C50" w:rsidRDefault="00CE17E5" w:rsidP="00B91C50">
      <w:pPr>
        <w:rPr>
          <w:rFonts w:cs="Times New Roman"/>
          <w:i/>
          <w:iCs/>
          <w:color w:val="2F5496" w:themeColor="accent1" w:themeShade="BF"/>
        </w:rPr>
      </w:pPr>
    </w:p>
    <w:p w14:paraId="36E347AE" w14:textId="7A5AA99C" w:rsidR="009A6E0D" w:rsidRPr="001F1A3C" w:rsidRDefault="00F426A4" w:rsidP="00317167">
      <w:pPr>
        <w:pStyle w:val="ListParagraph"/>
        <w:numPr>
          <w:ilvl w:val="0"/>
          <w:numId w:val="8"/>
        </w:numPr>
        <w:ind w:left="540"/>
        <w:rPr>
          <w:rFonts w:cs="Times New Roman"/>
          <w:b/>
          <w:bCs/>
          <w:i/>
          <w:iCs/>
        </w:rPr>
      </w:pPr>
      <w:r w:rsidRPr="001F1A3C">
        <w:rPr>
          <w:rFonts w:cs="Times New Roman"/>
          <w:b/>
          <w:bCs/>
          <w:i/>
          <w:iCs/>
        </w:rPr>
        <w:t>Organization development workshop</w:t>
      </w:r>
    </w:p>
    <w:p w14:paraId="63077AC3" w14:textId="24A042EB" w:rsidR="00783847" w:rsidRPr="001F1A3C" w:rsidRDefault="00F426A4" w:rsidP="00963A61">
      <w:pPr>
        <w:ind w:left="720"/>
        <w:jc w:val="both"/>
        <w:rPr>
          <w:rFonts w:cs="Times New Roman"/>
          <w:i/>
          <w:iCs/>
        </w:rPr>
      </w:pPr>
      <w:r w:rsidRPr="001F1A3C">
        <w:rPr>
          <w:rFonts w:cs="Times New Roman"/>
          <w:i/>
          <w:iCs/>
        </w:rPr>
        <w:t xml:space="preserve">According the project workplan, Phoenix association organized organization development workshops in Yangon and Mandalay. </w:t>
      </w:r>
      <w:r w:rsidR="00A17AC5" w:rsidRPr="001F1A3C">
        <w:rPr>
          <w:rFonts w:cs="Times New Roman"/>
          <w:i/>
          <w:iCs/>
        </w:rPr>
        <w:t xml:space="preserve">The strategic planning workshop was held in Yangon on 10 December 2019 and board members of Phoenix association, technical advisors, members of the association, project staffs and volunteer groups participated. Current organization structure, vision, missions were reviewed and adopted to revise vision, mission statements and </w:t>
      </w:r>
      <w:r w:rsidR="00A17AC5" w:rsidRPr="001F1A3C">
        <w:rPr>
          <w:rFonts w:cs="Times New Roman"/>
          <w:i/>
          <w:iCs/>
        </w:rPr>
        <w:lastRenderedPageBreak/>
        <w:t xml:space="preserve">objectives to be in accord with activities as well as to reflect the status of the association and future activities. </w:t>
      </w:r>
    </w:p>
    <w:p w14:paraId="3333E692" w14:textId="53D2F338" w:rsidR="00A17AC5" w:rsidRPr="001F1A3C" w:rsidRDefault="00A17AC5" w:rsidP="00963A61">
      <w:pPr>
        <w:ind w:left="720"/>
        <w:jc w:val="both"/>
        <w:rPr>
          <w:rFonts w:cs="Times New Roman"/>
          <w:i/>
          <w:iCs/>
        </w:rPr>
      </w:pPr>
      <w:r w:rsidRPr="001F1A3C">
        <w:rPr>
          <w:rFonts w:cs="Times New Roman"/>
          <w:i/>
          <w:iCs/>
        </w:rPr>
        <w:t xml:space="preserve">The second workshop was held in Mandalay on 14-15 December 2019 and participated by those who involved since the set up of the association as well as technical advisors, members of Phoenix association, project staffs and volunteer groups. </w:t>
      </w:r>
      <w:r w:rsidR="00D322F9" w:rsidRPr="001F1A3C">
        <w:rPr>
          <w:rFonts w:cs="Times New Roman"/>
          <w:i/>
          <w:iCs/>
        </w:rPr>
        <w:t xml:space="preserve">In that workshop, the participants brainstormed to formulate new vision, missions and objectives and as a result, new statements were developed. </w:t>
      </w:r>
      <w:r w:rsidR="00D132C7" w:rsidRPr="001F1A3C">
        <w:rPr>
          <w:rFonts w:cs="Times New Roman"/>
          <w:i/>
          <w:iCs/>
        </w:rPr>
        <w:t>Results can be seen as below;</w:t>
      </w:r>
    </w:p>
    <w:p w14:paraId="5EC993DE" w14:textId="77777777" w:rsidR="00D132C7" w:rsidRPr="001F1A3C" w:rsidRDefault="00D132C7" w:rsidP="00C90738">
      <w:pPr>
        <w:ind w:left="720"/>
        <w:rPr>
          <w:rFonts w:cs="Times New Roman"/>
          <w:i/>
          <w:iCs/>
        </w:rPr>
      </w:pPr>
    </w:p>
    <w:tbl>
      <w:tblPr>
        <w:tblStyle w:val="TableGrid"/>
        <w:tblW w:w="0" w:type="auto"/>
        <w:tblInd w:w="720" w:type="dxa"/>
        <w:tblLook w:val="04A0" w:firstRow="1" w:lastRow="0" w:firstColumn="1" w:lastColumn="0" w:noHBand="0" w:noVBand="1"/>
      </w:tblPr>
      <w:tblGrid>
        <w:gridCol w:w="1525"/>
        <w:gridCol w:w="3029"/>
        <w:gridCol w:w="3029"/>
      </w:tblGrid>
      <w:tr w:rsidR="00D132C7" w:rsidRPr="001F1A3C" w14:paraId="7512AFAA" w14:textId="77777777" w:rsidTr="009D0574">
        <w:tc>
          <w:tcPr>
            <w:tcW w:w="1525" w:type="dxa"/>
          </w:tcPr>
          <w:p w14:paraId="640ED656" w14:textId="77777777" w:rsidR="00D132C7" w:rsidRPr="001F1A3C" w:rsidRDefault="00D132C7" w:rsidP="00D132C7">
            <w:pPr>
              <w:jc w:val="center"/>
              <w:rPr>
                <w:rFonts w:cs="Times New Roman"/>
                <w:i/>
                <w:iCs/>
              </w:rPr>
            </w:pPr>
          </w:p>
        </w:tc>
        <w:tc>
          <w:tcPr>
            <w:tcW w:w="3029" w:type="dxa"/>
          </w:tcPr>
          <w:p w14:paraId="4DC4A007" w14:textId="013CA04D" w:rsidR="00D132C7" w:rsidRPr="001F1A3C" w:rsidRDefault="00D132C7" w:rsidP="00D132C7">
            <w:pPr>
              <w:jc w:val="center"/>
              <w:rPr>
                <w:rFonts w:cs="Times New Roman"/>
                <w:i/>
                <w:iCs/>
              </w:rPr>
            </w:pPr>
            <w:r w:rsidRPr="001F1A3C">
              <w:rPr>
                <w:rFonts w:cs="Times New Roman"/>
                <w:i/>
                <w:iCs/>
              </w:rPr>
              <w:t>Former statement</w:t>
            </w:r>
          </w:p>
        </w:tc>
        <w:tc>
          <w:tcPr>
            <w:tcW w:w="3029" w:type="dxa"/>
          </w:tcPr>
          <w:p w14:paraId="28418832" w14:textId="34FA80E6" w:rsidR="00D132C7" w:rsidRPr="001F1A3C" w:rsidRDefault="00D132C7" w:rsidP="00D132C7">
            <w:pPr>
              <w:jc w:val="center"/>
              <w:rPr>
                <w:rFonts w:cs="Times New Roman"/>
                <w:i/>
                <w:iCs/>
              </w:rPr>
            </w:pPr>
            <w:r w:rsidRPr="001F1A3C">
              <w:rPr>
                <w:rFonts w:cs="Times New Roman"/>
                <w:i/>
                <w:iCs/>
              </w:rPr>
              <w:t>New statements</w:t>
            </w:r>
          </w:p>
        </w:tc>
      </w:tr>
      <w:tr w:rsidR="00D132C7" w:rsidRPr="001F1A3C" w14:paraId="4362776B" w14:textId="77777777" w:rsidTr="009D0574">
        <w:tc>
          <w:tcPr>
            <w:tcW w:w="1525" w:type="dxa"/>
          </w:tcPr>
          <w:p w14:paraId="68EA143A" w14:textId="6E910D9A" w:rsidR="00D132C7" w:rsidRPr="001F1A3C" w:rsidRDefault="00D132C7" w:rsidP="00C90738">
            <w:pPr>
              <w:rPr>
                <w:rFonts w:cs="Times New Roman"/>
                <w:i/>
                <w:iCs/>
              </w:rPr>
            </w:pPr>
            <w:r w:rsidRPr="001F1A3C">
              <w:rPr>
                <w:rFonts w:cs="Times New Roman"/>
                <w:i/>
                <w:iCs/>
              </w:rPr>
              <w:t>Vision</w:t>
            </w:r>
          </w:p>
        </w:tc>
        <w:tc>
          <w:tcPr>
            <w:tcW w:w="3029" w:type="dxa"/>
          </w:tcPr>
          <w:p w14:paraId="187D32E6" w14:textId="4AA31E1D" w:rsidR="00D132C7" w:rsidRPr="001F1A3C" w:rsidRDefault="00A56773" w:rsidP="00A56773">
            <w:pPr>
              <w:spacing w:after="200" w:line="276" w:lineRule="auto"/>
              <w:rPr>
                <w:rFonts w:eastAsiaTheme="minorEastAsia" w:cs="Times New Roman"/>
                <w:i/>
                <w:iCs/>
              </w:rPr>
            </w:pPr>
            <w:r w:rsidRPr="001F1A3C">
              <w:rPr>
                <w:rFonts w:eastAsiaTheme="minorEastAsia" w:cs="Times New Roman"/>
                <w:i/>
                <w:iCs/>
              </w:rPr>
              <w:t>Under-privileged people in Myanmar can cope with their basic needs in social, economic and health by 2050 and they will be able to stand on their own feet.</w:t>
            </w:r>
          </w:p>
        </w:tc>
        <w:tc>
          <w:tcPr>
            <w:tcW w:w="3029" w:type="dxa"/>
          </w:tcPr>
          <w:p w14:paraId="11DC1BA7" w14:textId="77777777" w:rsidR="00A56773" w:rsidRPr="001F1A3C" w:rsidRDefault="00A56773" w:rsidP="00A56773">
            <w:pPr>
              <w:rPr>
                <w:rFonts w:cs="Times New Roman"/>
                <w:i/>
                <w:iCs/>
                <w:lang w:val="en-GB"/>
              </w:rPr>
            </w:pPr>
            <w:r w:rsidRPr="001F1A3C">
              <w:rPr>
                <w:rFonts w:cs="Times New Roman"/>
                <w:i/>
                <w:iCs/>
              </w:rPr>
              <w:t>“Self-Resilient Right-Based Justice Society”</w:t>
            </w:r>
          </w:p>
          <w:p w14:paraId="7716DE7E" w14:textId="0B3C044A" w:rsidR="00D132C7" w:rsidRPr="001F1A3C" w:rsidRDefault="00D132C7" w:rsidP="00C90738">
            <w:pPr>
              <w:rPr>
                <w:rFonts w:cs="Times New Roman"/>
                <w:i/>
                <w:iCs/>
              </w:rPr>
            </w:pPr>
          </w:p>
        </w:tc>
      </w:tr>
      <w:tr w:rsidR="00D132C7" w:rsidRPr="001F1A3C" w14:paraId="700ECA73" w14:textId="77777777" w:rsidTr="009D0574">
        <w:tc>
          <w:tcPr>
            <w:tcW w:w="1525" w:type="dxa"/>
          </w:tcPr>
          <w:p w14:paraId="338C1039" w14:textId="117B4AB9" w:rsidR="00D132C7" w:rsidRPr="001F1A3C" w:rsidRDefault="00D132C7" w:rsidP="00C90738">
            <w:pPr>
              <w:rPr>
                <w:rFonts w:cs="Times New Roman"/>
                <w:i/>
                <w:iCs/>
              </w:rPr>
            </w:pPr>
            <w:r w:rsidRPr="001F1A3C">
              <w:rPr>
                <w:rFonts w:cs="Times New Roman"/>
                <w:i/>
                <w:iCs/>
              </w:rPr>
              <w:t>Mission</w:t>
            </w:r>
          </w:p>
        </w:tc>
        <w:tc>
          <w:tcPr>
            <w:tcW w:w="3029" w:type="dxa"/>
          </w:tcPr>
          <w:p w14:paraId="71C325D6" w14:textId="0E7D5AA8" w:rsidR="00D132C7" w:rsidRPr="001F1A3C" w:rsidRDefault="00A56773" w:rsidP="00C90738">
            <w:pPr>
              <w:rPr>
                <w:rFonts w:cs="Times New Roman"/>
                <w:i/>
                <w:iCs/>
              </w:rPr>
            </w:pPr>
            <w:r w:rsidRPr="001F1A3C">
              <w:rPr>
                <w:rFonts w:cs="Times New Roman"/>
                <w:i/>
                <w:iCs/>
              </w:rPr>
              <w:t>Phoenix Association, as a local social organization, provides assistance to under-privileged people regardless of their ethnic or religion to lessen their needs in social, economic and health through scholarships, income generation activities, awareness and vocational training and networking.</w:t>
            </w:r>
          </w:p>
        </w:tc>
        <w:tc>
          <w:tcPr>
            <w:tcW w:w="3029" w:type="dxa"/>
          </w:tcPr>
          <w:p w14:paraId="280A20AF" w14:textId="77777777" w:rsidR="00A56773" w:rsidRPr="001F1A3C" w:rsidRDefault="00A56773" w:rsidP="00A56773">
            <w:pPr>
              <w:spacing w:line="360" w:lineRule="auto"/>
              <w:rPr>
                <w:rFonts w:cs="Times New Roman"/>
                <w:i/>
                <w:iCs/>
              </w:rPr>
            </w:pPr>
            <w:r w:rsidRPr="001F1A3C">
              <w:rPr>
                <w:rFonts w:eastAsia="Zawgyi-One" w:cs="Times New Roman"/>
                <w:i/>
                <w:iCs/>
                <w:color w:val="000000" w:themeColor="text1"/>
                <w:kern w:val="24"/>
                <w:lang w:eastAsia="en-GB"/>
              </w:rPr>
              <w:t>“Self-Resilient and Social Justice for Health”</w:t>
            </w:r>
          </w:p>
          <w:p w14:paraId="1F573812" w14:textId="161654E2" w:rsidR="00D132C7" w:rsidRPr="001F1A3C" w:rsidRDefault="00D132C7" w:rsidP="00C90738">
            <w:pPr>
              <w:rPr>
                <w:rFonts w:cs="Times New Roman"/>
                <w:i/>
                <w:iCs/>
              </w:rPr>
            </w:pPr>
          </w:p>
        </w:tc>
      </w:tr>
      <w:tr w:rsidR="00A56773" w:rsidRPr="001F1A3C" w14:paraId="7BB21356" w14:textId="77777777" w:rsidTr="009D0574">
        <w:tc>
          <w:tcPr>
            <w:tcW w:w="1525" w:type="dxa"/>
          </w:tcPr>
          <w:p w14:paraId="02799BA9" w14:textId="2F7DBFB7" w:rsidR="00A56773" w:rsidRPr="001F1A3C" w:rsidRDefault="00A56773" w:rsidP="00A56773">
            <w:pPr>
              <w:rPr>
                <w:rFonts w:cs="Times New Roman"/>
                <w:i/>
                <w:iCs/>
              </w:rPr>
            </w:pPr>
            <w:r w:rsidRPr="001F1A3C">
              <w:rPr>
                <w:rFonts w:cs="Times New Roman"/>
                <w:i/>
                <w:iCs/>
              </w:rPr>
              <w:t>Objectives</w:t>
            </w:r>
          </w:p>
        </w:tc>
        <w:tc>
          <w:tcPr>
            <w:tcW w:w="3029" w:type="dxa"/>
          </w:tcPr>
          <w:p w14:paraId="41046FFB" w14:textId="77777777" w:rsidR="00A56773" w:rsidRPr="001F1A3C" w:rsidRDefault="00A56773" w:rsidP="00A56773">
            <w:pPr>
              <w:spacing w:after="200" w:line="276" w:lineRule="auto"/>
              <w:rPr>
                <w:rFonts w:eastAsiaTheme="minorEastAsia" w:cs="Times New Roman"/>
                <w:i/>
                <w:iCs/>
              </w:rPr>
            </w:pPr>
            <w:r w:rsidRPr="001F1A3C">
              <w:rPr>
                <w:rFonts w:eastAsiaTheme="minorEastAsia" w:cs="Times New Roman"/>
                <w:i/>
                <w:iCs/>
              </w:rPr>
              <w:t>1. To build up People living with HIV, their family, and other community members to be self-sufficient with positive living, and provide help for their health, economic, education, and social needs</w:t>
            </w:r>
          </w:p>
          <w:p w14:paraId="6248C3F4" w14:textId="77777777" w:rsidR="00A56773" w:rsidRPr="001F1A3C" w:rsidRDefault="00A56773" w:rsidP="00A56773">
            <w:pPr>
              <w:spacing w:after="200" w:line="276" w:lineRule="auto"/>
              <w:rPr>
                <w:rFonts w:eastAsiaTheme="minorEastAsia" w:cs="Times New Roman"/>
                <w:i/>
                <w:iCs/>
              </w:rPr>
            </w:pPr>
            <w:r w:rsidRPr="001F1A3C">
              <w:rPr>
                <w:rFonts w:eastAsiaTheme="minorEastAsia" w:cs="Times New Roman"/>
                <w:i/>
                <w:iCs/>
              </w:rPr>
              <w:t xml:space="preserve"> 2. To response timely to help for disaster-affected areas and emergency needs</w:t>
            </w:r>
          </w:p>
          <w:p w14:paraId="260A846D" w14:textId="5DC3C920" w:rsidR="00A56773" w:rsidRPr="001F1A3C" w:rsidRDefault="00A56773" w:rsidP="00A56773">
            <w:pPr>
              <w:spacing w:after="200" w:line="276" w:lineRule="auto"/>
              <w:rPr>
                <w:rFonts w:cs="Times New Roman"/>
                <w:i/>
                <w:iCs/>
              </w:rPr>
            </w:pPr>
            <w:r w:rsidRPr="001F1A3C">
              <w:rPr>
                <w:rFonts w:eastAsiaTheme="minorEastAsia" w:cs="Times New Roman"/>
                <w:i/>
                <w:iCs/>
              </w:rPr>
              <w:t xml:space="preserve"> 3. To provide help consistently to those in need with the income from Phoenix income generating activities </w:t>
            </w:r>
          </w:p>
        </w:tc>
        <w:tc>
          <w:tcPr>
            <w:tcW w:w="3029" w:type="dxa"/>
          </w:tcPr>
          <w:p w14:paraId="737653E2" w14:textId="77777777" w:rsidR="00A56773" w:rsidRPr="001F1A3C" w:rsidRDefault="00A56773" w:rsidP="00D81381">
            <w:pPr>
              <w:pStyle w:val="ListParagraph"/>
              <w:numPr>
                <w:ilvl w:val="0"/>
                <w:numId w:val="12"/>
              </w:numPr>
              <w:ind w:left="368"/>
              <w:rPr>
                <w:rFonts w:cs="Times New Roman"/>
                <w:i/>
                <w:iCs/>
              </w:rPr>
            </w:pPr>
            <w:r w:rsidRPr="001F1A3C">
              <w:rPr>
                <w:rFonts w:cs="Times New Roman"/>
                <w:i/>
                <w:iCs/>
              </w:rPr>
              <w:t>To promote justice and rules of law in HIV-related health and other sectors.</w:t>
            </w:r>
          </w:p>
          <w:p w14:paraId="1D7CFDD0" w14:textId="77777777" w:rsidR="00A56773" w:rsidRPr="001F1A3C" w:rsidRDefault="00A56773" w:rsidP="00D81381">
            <w:pPr>
              <w:ind w:left="368"/>
              <w:rPr>
                <w:rFonts w:cs="Times New Roman"/>
                <w:i/>
                <w:iCs/>
              </w:rPr>
            </w:pPr>
          </w:p>
          <w:p w14:paraId="319BCFEC" w14:textId="77777777" w:rsidR="00A56773" w:rsidRPr="001F1A3C" w:rsidRDefault="00A56773" w:rsidP="00D81381">
            <w:pPr>
              <w:pStyle w:val="ListParagraph"/>
              <w:numPr>
                <w:ilvl w:val="0"/>
                <w:numId w:val="12"/>
              </w:numPr>
              <w:ind w:left="368"/>
              <w:rPr>
                <w:rFonts w:cs="Times New Roman"/>
                <w:i/>
                <w:iCs/>
              </w:rPr>
            </w:pPr>
            <w:r w:rsidRPr="001F1A3C">
              <w:rPr>
                <w:rFonts w:cs="Times New Roman"/>
                <w:i/>
                <w:iCs/>
              </w:rPr>
              <w:t>To coordinate with authorities, respective organizations and networks for justice and secure environments.</w:t>
            </w:r>
          </w:p>
          <w:p w14:paraId="41845BBD" w14:textId="77777777" w:rsidR="00A56773" w:rsidRPr="001F1A3C" w:rsidRDefault="00A56773" w:rsidP="00D81381">
            <w:pPr>
              <w:ind w:left="368"/>
              <w:rPr>
                <w:rFonts w:cs="Times New Roman"/>
                <w:i/>
                <w:iCs/>
              </w:rPr>
            </w:pPr>
          </w:p>
          <w:p w14:paraId="21B1DAF1" w14:textId="77777777" w:rsidR="00A56773" w:rsidRPr="001F1A3C" w:rsidRDefault="00A56773" w:rsidP="00D81381">
            <w:pPr>
              <w:pStyle w:val="ListParagraph"/>
              <w:numPr>
                <w:ilvl w:val="0"/>
                <w:numId w:val="12"/>
              </w:numPr>
              <w:ind w:left="368"/>
              <w:rPr>
                <w:rFonts w:cs="Times New Roman"/>
                <w:i/>
                <w:iCs/>
              </w:rPr>
            </w:pPr>
            <w:r w:rsidRPr="001F1A3C">
              <w:rPr>
                <w:rFonts w:cs="Times New Roman"/>
                <w:i/>
                <w:iCs/>
              </w:rPr>
              <w:t>To improve capacities for youth and other necessary human resources to take leadership role in promoting justice and rule of law.</w:t>
            </w:r>
          </w:p>
          <w:p w14:paraId="0E555BDE" w14:textId="668F645F" w:rsidR="00A56773" w:rsidRPr="001F1A3C" w:rsidRDefault="00A56773" w:rsidP="00D81381">
            <w:pPr>
              <w:ind w:left="368"/>
              <w:rPr>
                <w:rFonts w:cs="Times New Roman"/>
                <w:i/>
                <w:iCs/>
              </w:rPr>
            </w:pPr>
          </w:p>
        </w:tc>
      </w:tr>
    </w:tbl>
    <w:p w14:paraId="529E759F" w14:textId="77777777" w:rsidR="00D132C7" w:rsidRPr="001F1A3C" w:rsidRDefault="00D132C7" w:rsidP="00C90738">
      <w:pPr>
        <w:ind w:left="720"/>
        <w:rPr>
          <w:rFonts w:cs="Times New Roman"/>
          <w:i/>
          <w:iCs/>
        </w:rPr>
      </w:pPr>
    </w:p>
    <w:p w14:paraId="339F0B8D" w14:textId="238D63A9" w:rsidR="00F426A4" w:rsidRPr="001F1A3C" w:rsidRDefault="00884018" w:rsidP="00963A61">
      <w:pPr>
        <w:spacing w:after="120"/>
        <w:ind w:left="720"/>
        <w:jc w:val="both"/>
        <w:rPr>
          <w:rFonts w:cs="Times New Roman"/>
          <w:i/>
          <w:iCs/>
        </w:rPr>
      </w:pPr>
      <w:r w:rsidRPr="001F1A3C">
        <w:rPr>
          <w:rFonts w:cs="Times New Roman"/>
          <w:i/>
          <w:iCs/>
        </w:rPr>
        <w:lastRenderedPageBreak/>
        <w:t>As a result of organizational development activity, PRLM (Promoting Rule of Law in Myanmar) of USAID also agreed to support to implement changes and Child Fund Myanmar also agreed to provide technical supports related to child protection activities</w:t>
      </w:r>
      <w:r w:rsidR="00A56773" w:rsidRPr="001F1A3C">
        <w:rPr>
          <w:rFonts w:cs="Times New Roman"/>
          <w:i/>
          <w:iCs/>
        </w:rPr>
        <w:t xml:space="preserve">. </w:t>
      </w:r>
    </w:p>
    <w:p w14:paraId="0DDC9A78" w14:textId="3B4A32BB" w:rsidR="00C80D7B" w:rsidRPr="001F1A3C" w:rsidRDefault="00C80D7B" w:rsidP="00AE0123">
      <w:pPr>
        <w:pStyle w:val="ListParagraph"/>
        <w:numPr>
          <w:ilvl w:val="0"/>
          <w:numId w:val="8"/>
        </w:numPr>
        <w:spacing w:after="120"/>
        <w:ind w:left="540"/>
        <w:rPr>
          <w:rFonts w:cs="Times New Roman"/>
          <w:b/>
          <w:bCs/>
          <w:i/>
          <w:iCs/>
        </w:rPr>
      </w:pPr>
      <w:r w:rsidRPr="001F1A3C">
        <w:rPr>
          <w:rFonts w:cs="Times New Roman"/>
          <w:b/>
          <w:bCs/>
          <w:i/>
          <w:iCs/>
        </w:rPr>
        <w:t xml:space="preserve">Monitoring and evaluation </w:t>
      </w:r>
    </w:p>
    <w:p w14:paraId="2888F385" w14:textId="41841878" w:rsidR="00C80D7B" w:rsidRPr="001F1A3C" w:rsidRDefault="0047476B" w:rsidP="00963A61">
      <w:pPr>
        <w:pStyle w:val="ListParagraph"/>
        <w:ind w:left="540"/>
        <w:jc w:val="both"/>
        <w:rPr>
          <w:rFonts w:cs="Times New Roman"/>
          <w:i/>
          <w:iCs/>
        </w:rPr>
      </w:pPr>
      <w:r w:rsidRPr="001F1A3C">
        <w:rPr>
          <w:rFonts w:cs="Times New Roman"/>
          <w:i/>
          <w:iCs/>
        </w:rPr>
        <w:t>Monthly staff meetings were held in Phoenix office with project team</w:t>
      </w:r>
      <w:r w:rsidR="00CC0232" w:rsidRPr="001F1A3C">
        <w:rPr>
          <w:rFonts w:cs="Times New Roman"/>
          <w:i/>
          <w:iCs/>
        </w:rPr>
        <w:t xml:space="preserve"> and reviewed activities and discussed workplans. After COVID-19 period with restrictions of movement, staff meetings were held via online meeting arrangements. </w:t>
      </w:r>
    </w:p>
    <w:p w14:paraId="03AB8246" w14:textId="2AB4E5D0" w:rsidR="00AE0123" w:rsidRPr="001F1A3C" w:rsidRDefault="00AE0123" w:rsidP="00963A61">
      <w:pPr>
        <w:pStyle w:val="ListParagraph"/>
        <w:ind w:left="540"/>
        <w:jc w:val="both"/>
        <w:rPr>
          <w:rFonts w:cs="Times New Roman"/>
          <w:i/>
          <w:iCs/>
        </w:rPr>
      </w:pPr>
      <w:r w:rsidRPr="001F1A3C">
        <w:rPr>
          <w:rFonts w:cs="Times New Roman"/>
          <w:i/>
          <w:iCs/>
        </w:rPr>
        <w:t xml:space="preserve">Preparatory meeting for monitoring &amp; evaluation was held on 15 May 2019 with online arrangement. Senior management team and project team members participated in the meeting. </w:t>
      </w:r>
      <w:r w:rsidR="00400452" w:rsidRPr="001F1A3C">
        <w:rPr>
          <w:rFonts w:cs="Times New Roman"/>
          <w:i/>
          <w:iCs/>
        </w:rPr>
        <w:t xml:space="preserve">Participants agreed to conduct on 13 June 2020 and to conduct via online arrangement due to COVID-19 situation. </w:t>
      </w:r>
    </w:p>
    <w:p w14:paraId="16E73684" w14:textId="54891D79" w:rsidR="00CC0232" w:rsidRPr="001F1A3C" w:rsidRDefault="00400452" w:rsidP="00963A61">
      <w:pPr>
        <w:pStyle w:val="ListParagraph"/>
        <w:ind w:left="540"/>
        <w:jc w:val="both"/>
        <w:rPr>
          <w:rFonts w:cs="Times New Roman"/>
          <w:i/>
          <w:iCs/>
        </w:rPr>
      </w:pPr>
      <w:r w:rsidRPr="001F1A3C">
        <w:rPr>
          <w:rFonts w:cs="Times New Roman"/>
          <w:i/>
          <w:iCs/>
        </w:rPr>
        <w:t xml:space="preserve">M&amp;E workshop: Due to COVID-19 situations, M&amp;E workshop was held via online arrangement with 10 participants. Amongst planned activities in year 1, </w:t>
      </w:r>
      <w:r w:rsidR="00AE14BA" w:rsidRPr="001F1A3C">
        <w:rPr>
          <w:rFonts w:cs="Times New Roman"/>
          <w:i/>
          <w:iCs/>
        </w:rPr>
        <w:t xml:space="preserve">activities related to awareness raising workshops (Drug policy workshops) and one advocacy activity with a </w:t>
      </w:r>
      <w:r w:rsidR="00425F90" w:rsidRPr="001F1A3C">
        <w:rPr>
          <w:rFonts w:cs="Times New Roman"/>
          <w:i/>
          <w:iCs/>
        </w:rPr>
        <w:t>H</w:t>
      </w:r>
      <w:r w:rsidR="00AE14BA" w:rsidRPr="001F1A3C">
        <w:rPr>
          <w:rFonts w:cs="Times New Roman"/>
          <w:i/>
          <w:iCs/>
        </w:rPr>
        <w:t xml:space="preserve">luttaw committee was postponed due to COVID-19. Regarding with capacity of staffs, it was found that delayed reporting and incompleteness though they activity participated in activities. </w:t>
      </w:r>
      <w:r w:rsidR="00552CCB" w:rsidRPr="001F1A3C">
        <w:rPr>
          <w:rFonts w:cs="Times New Roman"/>
          <w:i/>
          <w:iCs/>
        </w:rPr>
        <w:t xml:space="preserve">Regarding with financial management, proper management of resources was found but there was a need to develop skills of accounts and another factor related to budget was late acceptance funding support as it received on 08 October 2019 though the </w:t>
      </w:r>
      <w:r w:rsidR="00D57CC7" w:rsidRPr="001F1A3C">
        <w:rPr>
          <w:rFonts w:cs="Times New Roman"/>
          <w:i/>
          <w:iCs/>
        </w:rPr>
        <w:t xml:space="preserve">project starting date was mentioned on 01 July 2019. </w:t>
      </w:r>
      <w:r w:rsidRPr="001F1A3C">
        <w:rPr>
          <w:rFonts w:cs="Times New Roman"/>
          <w:i/>
          <w:iCs/>
        </w:rPr>
        <w:t xml:space="preserve"> </w:t>
      </w:r>
      <w:r w:rsidR="00D57CC7" w:rsidRPr="001F1A3C">
        <w:rPr>
          <w:rFonts w:cs="Times New Roman"/>
          <w:i/>
          <w:iCs/>
        </w:rPr>
        <w:t>As a result of M&amp;E workshop, the participants agreed;</w:t>
      </w:r>
    </w:p>
    <w:p w14:paraId="63A04272" w14:textId="5317259B" w:rsidR="00D57CC7" w:rsidRPr="001F1A3C" w:rsidRDefault="00C55D43" w:rsidP="00963A61">
      <w:pPr>
        <w:pStyle w:val="ListParagraph"/>
        <w:numPr>
          <w:ilvl w:val="0"/>
          <w:numId w:val="12"/>
        </w:numPr>
        <w:jc w:val="both"/>
        <w:rPr>
          <w:rFonts w:cs="Times New Roman"/>
          <w:i/>
          <w:iCs/>
        </w:rPr>
      </w:pPr>
      <w:r w:rsidRPr="001F1A3C">
        <w:rPr>
          <w:rFonts w:cs="Times New Roman"/>
          <w:i/>
          <w:iCs/>
        </w:rPr>
        <w:t xml:space="preserve">Due to COVID-19, workplan should be revised. </w:t>
      </w:r>
    </w:p>
    <w:p w14:paraId="3A0A7D95" w14:textId="7881765A" w:rsidR="00C55D43" w:rsidRPr="001F1A3C" w:rsidRDefault="00C55D43" w:rsidP="00963A61">
      <w:pPr>
        <w:pStyle w:val="ListParagraph"/>
        <w:numPr>
          <w:ilvl w:val="0"/>
          <w:numId w:val="12"/>
        </w:numPr>
        <w:jc w:val="both"/>
        <w:rPr>
          <w:rFonts w:cs="Times New Roman"/>
          <w:i/>
          <w:iCs/>
        </w:rPr>
      </w:pPr>
      <w:r w:rsidRPr="001F1A3C">
        <w:rPr>
          <w:rFonts w:cs="Times New Roman"/>
          <w:i/>
          <w:iCs/>
        </w:rPr>
        <w:t>Regarding with target beneficiaries, workplans should be taking into account of government changes related to elections and the new government.</w:t>
      </w:r>
    </w:p>
    <w:p w14:paraId="19A65FD9" w14:textId="5E72A4F7" w:rsidR="00C55D43" w:rsidRPr="001F1A3C" w:rsidRDefault="00C55D43" w:rsidP="00963A61">
      <w:pPr>
        <w:pStyle w:val="ListParagraph"/>
        <w:numPr>
          <w:ilvl w:val="0"/>
          <w:numId w:val="12"/>
        </w:numPr>
        <w:jc w:val="both"/>
        <w:rPr>
          <w:rFonts w:cs="Times New Roman"/>
          <w:i/>
          <w:iCs/>
        </w:rPr>
      </w:pPr>
      <w:r w:rsidRPr="001F1A3C">
        <w:rPr>
          <w:rFonts w:cs="Times New Roman"/>
          <w:i/>
          <w:iCs/>
        </w:rPr>
        <w:t xml:space="preserve">Management teams should prepare risk management plans in remaining period of project implementation. </w:t>
      </w:r>
    </w:p>
    <w:p w14:paraId="6F2F7FA7" w14:textId="2F7A8FDF" w:rsidR="00C55D43" w:rsidRPr="001F1A3C" w:rsidRDefault="00C55D43" w:rsidP="00963A61">
      <w:pPr>
        <w:pStyle w:val="ListParagraph"/>
        <w:numPr>
          <w:ilvl w:val="0"/>
          <w:numId w:val="12"/>
        </w:numPr>
        <w:jc w:val="both"/>
        <w:rPr>
          <w:rFonts w:cs="Times New Roman"/>
          <w:i/>
          <w:iCs/>
        </w:rPr>
      </w:pPr>
      <w:r w:rsidRPr="001F1A3C">
        <w:rPr>
          <w:rFonts w:cs="Times New Roman"/>
          <w:i/>
          <w:iCs/>
        </w:rPr>
        <w:t xml:space="preserve">Management committee to consider capacity building of staffs and also taking inputs from the consultant. </w:t>
      </w:r>
    </w:p>
    <w:p w14:paraId="41037D97" w14:textId="77777777" w:rsidR="00CC0232" w:rsidRPr="001F1A3C" w:rsidRDefault="00CC0232" w:rsidP="00C80D7B">
      <w:pPr>
        <w:pStyle w:val="ListParagraph"/>
        <w:ind w:left="540"/>
        <w:rPr>
          <w:rFonts w:cs="Times New Roman"/>
          <w:i/>
          <w:iCs/>
        </w:rPr>
      </w:pPr>
    </w:p>
    <w:p w14:paraId="04777F86" w14:textId="1BCC7621" w:rsidR="00317167" w:rsidRPr="001F1A3C" w:rsidRDefault="00317167" w:rsidP="00317167">
      <w:pPr>
        <w:pStyle w:val="ListParagraph"/>
        <w:numPr>
          <w:ilvl w:val="0"/>
          <w:numId w:val="8"/>
        </w:numPr>
        <w:ind w:left="540"/>
        <w:rPr>
          <w:rFonts w:cs="Times New Roman"/>
          <w:b/>
          <w:bCs/>
          <w:i/>
          <w:iCs/>
        </w:rPr>
      </w:pPr>
      <w:r w:rsidRPr="001F1A3C">
        <w:rPr>
          <w:rFonts w:cs="Times New Roman"/>
          <w:b/>
          <w:bCs/>
          <w:i/>
          <w:iCs/>
        </w:rPr>
        <w:t>Website development and maintenance</w:t>
      </w:r>
    </w:p>
    <w:p w14:paraId="0CEF7002" w14:textId="01D0D95A" w:rsidR="00EF11FB" w:rsidRPr="001F1A3C" w:rsidRDefault="00D132C7" w:rsidP="00963A61">
      <w:pPr>
        <w:pStyle w:val="ListParagraph"/>
        <w:ind w:left="540"/>
        <w:jc w:val="both"/>
        <w:rPr>
          <w:rFonts w:cs="Times New Roman"/>
          <w:i/>
          <w:iCs/>
        </w:rPr>
      </w:pPr>
      <w:r w:rsidRPr="001F1A3C">
        <w:rPr>
          <w:rFonts w:cs="Times New Roman"/>
          <w:i/>
          <w:iCs/>
        </w:rPr>
        <w:t>Administrative and Human Resource Manager and office team worked together with technicians to develop Phoenix association’s webpage.</w:t>
      </w:r>
      <w:r w:rsidR="00EF11FB" w:rsidRPr="001F1A3C">
        <w:rPr>
          <w:rFonts w:cs="Times New Roman"/>
          <w:i/>
          <w:iCs/>
        </w:rPr>
        <w:t xml:space="preserve"> </w:t>
      </w:r>
      <w:r w:rsidR="00B71266" w:rsidRPr="001F1A3C">
        <w:rPr>
          <w:rFonts w:cs="Times New Roman"/>
          <w:i/>
          <w:iCs/>
        </w:rPr>
        <w:t>With the support of</w:t>
      </w:r>
      <w:r w:rsidR="00B948EE" w:rsidRPr="001F1A3C">
        <w:rPr>
          <w:rFonts w:cs="Times New Roman"/>
          <w:i/>
          <w:iCs/>
        </w:rPr>
        <w:t xml:space="preserve"> </w:t>
      </w:r>
      <w:r w:rsidR="00B71266" w:rsidRPr="001F1A3C">
        <w:rPr>
          <w:rFonts w:cs="Times New Roman"/>
          <w:i/>
          <w:iCs/>
        </w:rPr>
        <w:t>OSM, Phoenix association is able to provide subscription fees fo</w:t>
      </w:r>
      <w:r w:rsidR="00B948EE" w:rsidRPr="001F1A3C">
        <w:rPr>
          <w:rFonts w:cs="Times New Roman"/>
          <w:i/>
          <w:iCs/>
        </w:rPr>
        <w:t>r</w:t>
      </w:r>
      <w:r w:rsidR="00B71266" w:rsidRPr="001F1A3C">
        <w:rPr>
          <w:rFonts w:cs="Times New Roman"/>
          <w:i/>
          <w:iCs/>
        </w:rPr>
        <w:t xml:space="preserve"> website maintenance and a staff from Phoenix association can update activities regularly </w:t>
      </w:r>
      <w:r w:rsidR="00B948EE" w:rsidRPr="001F1A3C">
        <w:rPr>
          <w:rFonts w:cs="Times New Roman"/>
          <w:i/>
          <w:iCs/>
        </w:rPr>
        <w:t>themselves</w:t>
      </w:r>
      <w:r w:rsidR="00B71266" w:rsidRPr="001F1A3C">
        <w:rPr>
          <w:rFonts w:cs="Times New Roman"/>
          <w:i/>
          <w:iCs/>
        </w:rPr>
        <w:t xml:space="preserve">. </w:t>
      </w:r>
    </w:p>
    <w:p w14:paraId="5EC0D66D" w14:textId="400B4F56" w:rsidR="00317167" w:rsidRPr="001F1A3C" w:rsidRDefault="00D132C7" w:rsidP="00317167">
      <w:pPr>
        <w:pStyle w:val="ListParagraph"/>
        <w:ind w:left="540"/>
        <w:rPr>
          <w:rFonts w:cs="Times New Roman"/>
          <w:i/>
          <w:iCs/>
        </w:rPr>
      </w:pPr>
      <w:r w:rsidRPr="001F1A3C">
        <w:rPr>
          <w:rFonts w:cs="Times New Roman"/>
          <w:i/>
          <w:iCs/>
        </w:rPr>
        <w:t xml:space="preserve"> </w:t>
      </w:r>
    </w:p>
    <w:p w14:paraId="1C31D272" w14:textId="69EA0D82" w:rsidR="00317167" w:rsidRPr="001F1A3C" w:rsidRDefault="00317167" w:rsidP="00317167">
      <w:pPr>
        <w:pStyle w:val="ListParagraph"/>
        <w:numPr>
          <w:ilvl w:val="0"/>
          <w:numId w:val="8"/>
        </w:numPr>
        <w:ind w:left="540"/>
        <w:rPr>
          <w:rFonts w:cs="Times New Roman"/>
          <w:b/>
          <w:bCs/>
          <w:i/>
          <w:iCs/>
        </w:rPr>
      </w:pPr>
      <w:r w:rsidRPr="001F1A3C">
        <w:rPr>
          <w:rFonts w:cs="Times New Roman"/>
          <w:b/>
          <w:bCs/>
          <w:i/>
          <w:iCs/>
        </w:rPr>
        <w:t xml:space="preserve">IEC Development </w:t>
      </w:r>
    </w:p>
    <w:p w14:paraId="6CFCAEFD" w14:textId="5DFE8D6E" w:rsidR="00317167" w:rsidRPr="001F1A3C" w:rsidRDefault="00D322F9" w:rsidP="00963A61">
      <w:pPr>
        <w:pStyle w:val="ListParagraph"/>
        <w:ind w:left="540"/>
        <w:jc w:val="both"/>
        <w:rPr>
          <w:rFonts w:cs="Times New Roman"/>
          <w:i/>
          <w:iCs/>
        </w:rPr>
      </w:pPr>
      <w:r w:rsidRPr="001F1A3C">
        <w:rPr>
          <w:rFonts w:cs="Times New Roman"/>
          <w:i/>
          <w:iCs/>
        </w:rPr>
        <w:t>The project team planned to distribute memory sticks printed with information</w:t>
      </w:r>
      <w:r w:rsidR="003C1C02" w:rsidRPr="001F1A3C">
        <w:rPr>
          <w:rFonts w:cs="Times New Roman"/>
          <w:i/>
          <w:iCs/>
        </w:rPr>
        <w:t xml:space="preserve"> over the sticks. Though it was planned to make 1,000 sticks, the project created only 200 pieces as there were budget limitati</w:t>
      </w:r>
      <w:r w:rsidR="00AD3FD2" w:rsidRPr="001F1A3C">
        <w:rPr>
          <w:rFonts w:cs="Times New Roman"/>
          <w:i/>
          <w:iCs/>
        </w:rPr>
        <w:t>ons</w:t>
      </w:r>
      <w:r w:rsidR="00660A36" w:rsidRPr="001F1A3C">
        <w:rPr>
          <w:rFonts w:cs="Times New Roman"/>
          <w:i/>
          <w:iCs/>
        </w:rPr>
        <w:t xml:space="preserve"> in Year 1 </w:t>
      </w:r>
      <w:r w:rsidR="00AD3FD2" w:rsidRPr="001F1A3C">
        <w:rPr>
          <w:rFonts w:cs="Times New Roman"/>
          <w:i/>
          <w:iCs/>
        </w:rPr>
        <w:t xml:space="preserve">and will create remaining in the year 2. </w:t>
      </w:r>
    </w:p>
    <w:p w14:paraId="09849F37" w14:textId="77777777" w:rsidR="00963A61" w:rsidRPr="001F1A3C" w:rsidRDefault="00963A61" w:rsidP="00963A61">
      <w:pPr>
        <w:pStyle w:val="ListParagraph"/>
        <w:ind w:left="540"/>
        <w:jc w:val="both"/>
        <w:rPr>
          <w:rFonts w:cs="Times New Roman"/>
          <w:i/>
          <w:iCs/>
        </w:rPr>
      </w:pPr>
    </w:p>
    <w:p w14:paraId="5697BE23" w14:textId="77777777" w:rsidR="00317167" w:rsidRPr="001F1A3C" w:rsidRDefault="00317167" w:rsidP="00317167">
      <w:pPr>
        <w:pStyle w:val="ListParagraph"/>
        <w:numPr>
          <w:ilvl w:val="0"/>
          <w:numId w:val="8"/>
        </w:numPr>
        <w:ind w:left="540"/>
        <w:rPr>
          <w:rFonts w:cs="Times New Roman"/>
          <w:b/>
          <w:bCs/>
          <w:i/>
          <w:iCs/>
        </w:rPr>
      </w:pPr>
      <w:r w:rsidRPr="001F1A3C">
        <w:rPr>
          <w:rFonts w:cs="Times New Roman"/>
          <w:b/>
          <w:bCs/>
          <w:i/>
          <w:iCs/>
        </w:rPr>
        <w:t>Decriminalization booklet development</w:t>
      </w:r>
    </w:p>
    <w:p w14:paraId="692EC71B" w14:textId="1255A815" w:rsidR="00D132C7" w:rsidRPr="001F1A3C" w:rsidRDefault="00AD3FD2" w:rsidP="00963A61">
      <w:pPr>
        <w:pStyle w:val="ListParagraph"/>
        <w:ind w:left="540"/>
        <w:jc w:val="both"/>
        <w:rPr>
          <w:rFonts w:cs="Times New Roman"/>
          <w:i/>
          <w:iCs/>
        </w:rPr>
      </w:pPr>
      <w:r w:rsidRPr="001F1A3C">
        <w:rPr>
          <w:rFonts w:cs="Times New Roman"/>
          <w:i/>
          <w:iCs/>
        </w:rPr>
        <w:t xml:space="preserve">The project planned to produce a booklet on ‘Decriminalization of drug use and personal possession’. The technical consultant compiled the book and the activity </w:t>
      </w:r>
      <w:r w:rsidRPr="001F1A3C">
        <w:rPr>
          <w:rFonts w:cs="Times New Roman"/>
          <w:i/>
          <w:iCs/>
        </w:rPr>
        <w:lastRenderedPageBreak/>
        <w:t>finished in May 2020. Therefore, 10,000 copies of the booklet were printed in the year</w:t>
      </w:r>
      <w:r w:rsidR="00EF11FB" w:rsidRPr="001F1A3C">
        <w:rPr>
          <w:rFonts w:cs="Times New Roman"/>
          <w:i/>
          <w:iCs/>
        </w:rPr>
        <w:t xml:space="preserve"> 1. </w:t>
      </w:r>
    </w:p>
    <w:p w14:paraId="759A04DB" w14:textId="77777777" w:rsidR="00D41842" w:rsidRPr="001F1A3C" w:rsidRDefault="00D41842" w:rsidP="00963A61">
      <w:pPr>
        <w:pStyle w:val="ListParagraph"/>
        <w:ind w:left="540"/>
        <w:jc w:val="both"/>
        <w:rPr>
          <w:rFonts w:cs="Times New Roman"/>
          <w:i/>
          <w:iCs/>
        </w:rPr>
      </w:pPr>
    </w:p>
    <w:p w14:paraId="1F7EA583" w14:textId="55DF7931" w:rsidR="00317167" w:rsidRPr="001F1A3C" w:rsidRDefault="00317167" w:rsidP="00CC0232">
      <w:pPr>
        <w:pStyle w:val="ListParagraph"/>
        <w:ind w:left="540"/>
        <w:rPr>
          <w:rFonts w:cs="Times New Roman"/>
          <w:i/>
          <w:iCs/>
        </w:rPr>
      </w:pPr>
      <w:r w:rsidRPr="001F1A3C">
        <w:rPr>
          <w:rFonts w:cs="Times New Roman"/>
          <w:i/>
          <w:iCs/>
        </w:rPr>
        <w:t xml:space="preserve"> </w:t>
      </w:r>
    </w:p>
    <w:p w14:paraId="1C555AE5" w14:textId="44FC7AB7" w:rsidR="006B6CC1" w:rsidRPr="001F1A3C" w:rsidRDefault="003071CC" w:rsidP="006B6CC1">
      <w:pPr>
        <w:rPr>
          <w:rFonts w:cs="Times New Roman"/>
          <w:b/>
          <w:bCs/>
          <w:i/>
          <w:iCs/>
        </w:rPr>
      </w:pPr>
      <w:r w:rsidRPr="001F1A3C">
        <w:rPr>
          <w:rFonts w:cs="Times New Roman"/>
          <w:b/>
          <w:bCs/>
          <w:i/>
          <w:iCs/>
        </w:rPr>
        <w:t>3</w:t>
      </w:r>
      <w:r w:rsidR="006B6CC1" w:rsidRPr="001F1A3C">
        <w:rPr>
          <w:rFonts w:cs="Times New Roman"/>
          <w:b/>
          <w:bCs/>
          <w:i/>
          <w:iCs/>
        </w:rPr>
        <w:t>.</w:t>
      </w:r>
      <w:r w:rsidR="00783847" w:rsidRPr="001F1A3C">
        <w:rPr>
          <w:rFonts w:cs="Times New Roman"/>
          <w:b/>
          <w:bCs/>
          <w:i/>
          <w:iCs/>
        </w:rPr>
        <w:t>2</w:t>
      </w:r>
      <w:r w:rsidR="006B6CC1" w:rsidRPr="001F1A3C">
        <w:rPr>
          <w:rFonts w:cs="Times New Roman"/>
          <w:b/>
          <w:bCs/>
          <w:i/>
          <w:iCs/>
        </w:rPr>
        <w:t xml:space="preserve"> </w:t>
      </w:r>
      <w:r w:rsidR="00D469FC" w:rsidRPr="001F1A3C">
        <w:rPr>
          <w:rFonts w:cs="Times New Roman"/>
          <w:b/>
          <w:bCs/>
          <w:i/>
          <w:iCs/>
        </w:rPr>
        <w:t>Postpone Activities</w:t>
      </w:r>
    </w:p>
    <w:p w14:paraId="24FC9506" w14:textId="08EDD928" w:rsidR="00F426A4" w:rsidRPr="001F1A3C" w:rsidRDefault="00F426A4" w:rsidP="006B6CC1">
      <w:pPr>
        <w:rPr>
          <w:rFonts w:cs="Times New Roman"/>
          <w:b/>
          <w:bCs/>
          <w:i/>
          <w:iCs/>
        </w:rPr>
      </w:pPr>
    </w:p>
    <w:p w14:paraId="57498175" w14:textId="4BFBB511" w:rsidR="00F426A4" w:rsidRPr="001F1A3C" w:rsidRDefault="00CC0232" w:rsidP="00963A61">
      <w:pPr>
        <w:pStyle w:val="ListParagraph"/>
        <w:numPr>
          <w:ilvl w:val="0"/>
          <w:numId w:val="8"/>
        </w:numPr>
        <w:tabs>
          <w:tab w:val="left" w:pos="720"/>
        </w:tabs>
        <w:ind w:left="540"/>
        <w:jc w:val="both"/>
        <w:rPr>
          <w:rFonts w:cs="Times New Roman"/>
          <w:b/>
          <w:bCs/>
          <w:i/>
          <w:iCs/>
        </w:rPr>
      </w:pPr>
      <w:r w:rsidRPr="001F1A3C">
        <w:rPr>
          <w:rFonts w:cs="Times New Roman"/>
          <w:i/>
          <w:iCs/>
        </w:rPr>
        <w:t xml:space="preserve">Among planned activities for year 1, an advocacy meeting with </w:t>
      </w:r>
      <w:r w:rsidR="00425F90" w:rsidRPr="001F1A3C">
        <w:rPr>
          <w:rFonts w:cs="Times New Roman"/>
          <w:i/>
          <w:iCs/>
        </w:rPr>
        <w:t>H</w:t>
      </w:r>
      <w:r w:rsidRPr="001F1A3C">
        <w:rPr>
          <w:rFonts w:cs="Times New Roman"/>
          <w:i/>
          <w:iCs/>
        </w:rPr>
        <w:t>luttaw committees was cancelled due to the epidemic of COVID-19</w:t>
      </w:r>
      <w:r w:rsidR="001731DF" w:rsidRPr="001F1A3C">
        <w:rPr>
          <w:rFonts w:cs="Times New Roman"/>
          <w:i/>
          <w:iCs/>
        </w:rPr>
        <w:t xml:space="preserve">. Phoenix team planned to meet with </w:t>
      </w:r>
      <w:r w:rsidR="00BB6429" w:rsidRPr="001F1A3C">
        <w:rPr>
          <w:rFonts w:cs="Times New Roman"/>
          <w:i/>
          <w:iCs/>
        </w:rPr>
        <w:t xml:space="preserve">‘Public Management Committee’ of </w:t>
      </w:r>
      <w:proofErr w:type="spellStart"/>
      <w:r w:rsidR="00BB6429" w:rsidRPr="001F1A3C">
        <w:rPr>
          <w:rFonts w:cs="Times New Roman"/>
          <w:i/>
          <w:iCs/>
        </w:rPr>
        <w:t>Pyithu</w:t>
      </w:r>
      <w:proofErr w:type="spellEnd"/>
      <w:r w:rsidR="00BB6429" w:rsidRPr="001F1A3C">
        <w:rPr>
          <w:rFonts w:cs="Times New Roman"/>
          <w:i/>
          <w:iCs/>
        </w:rPr>
        <w:t xml:space="preserve"> </w:t>
      </w:r>
      <w:proofErr w:type="spellStart"/>
      <w:r w:rsidR="00BB6429" w:rsidRPr="001F1A3C">
        <w:rPr>
          <w:rFonts w:cs="Times New Roman"/>
          <w:i/>
          <w:iCs/>
        </w:rPr>
        <w:t>Hlutttaw</w:t>
      </w:r>
      <w:proofErr w:type="spellEnd"/>
      <w:r w:rsidR="00BB6429" w:rsidRPr="001F1A3C">
        <w:rPr>
          <w:rFonts w:cs="Times New Roman"/>
          <w:i/>
          <w:iCs/>
        </w:rPr>
        <w:t xml:space="preserve"> and already agreed the plan by Hluttaw Office but it had to be cancelled due to imposition of movement restrictions for COVID-19 epidemic. </w:t>
      </w:r>
    </w:p>
    <w:p w14:paraId="2BB9CA2A" w14:textId="77777777" w:rsidR="00B948EE" w:rsidRPr="001F1A3C" w:rsidRDefault="00B948EE" w:rsidP="00B948EE">
      <w:pPr>
        <w:pStyle w:val="ListParagraph"/>
        <w:tabs>
          <w:tab w:val="left" w:pos="720"/>
        </w:tabs>
        <w:ind w:left="540"/>
        <w:rPr>
          <w:rFonts w:cs="Times New Roman"/>
          <w:b/>
          <w:bCs/>
          <w:i/>
          <w:iCs/>
        </w:rPr>
      </w:pPr>
    </w:p>
    <w:tbl>
      <w:tblPr>
        <w:tblStyle w:val="TableGrid"/>
        <w:tblW w:w="0" w:type="auto"/>
        <w:tblInd w:w="540" w:type="dxa"/>
        <w:tblLook w:val="04A0" w:firstRow="1" w:lastRow="0" w:firstColumn="1" w:lastColumn="0" w:noHBand="0" w:noVBand="1"/>
      </w:tblPr>
      <w:tblGrid>
        <w:gridCol w:w="3892"/>
        <w:gridCol w:w="3871"/>
      </w:tblGrid>
      <w:tr w:rsidR="003013AC" w:rsidRPr="001F1A3C" w14:paraId="584D3E5B" w14:textId="77777777" w:rsidTr="009D0574">
        <w:trPr>
          <w:trHeight w:val="296"/>
        </w:trPr>
        <w:tc>
          <w:tcPr>
            <w:tcW w:w="4151" w:type="dxa"/>
          </w:tcPr>
          <w:p w14:paraId="216D3BCD" w14:textId="25CF96F5" w:rsidR="003013AC" w:rsidRPr="001F1A3C" w:rsidRDefault="003013AC" w:rsidP="003013AC">
            <w:pPr>
              <w:pStyle w:val="ListParagraph"/>
              <w:tabs>
                <w:tab w:val="left" w:pos="720"/>
              </w:tabs>
              <w:ind w:left="0"/>
              <w:jc w:val="center"/>
              <w:rPr>
                <w:rFonts w:cs="Times New Roman"/>
                <w:b/>
                <w:bCs/>
                <w:i/>
                <w:iCs/>
              </w:rPr>
            </w:pPr>
            <w:r w:rsidRPr="001F1A3C">
              <w:rPr>
                <w:rFonts w:cs="Times New Roman"/>
                <w:b/>
                <w:bCs/>
                <w:i/>
                <w:iCs/>
              </w:rPr>
              <w:t>Planned</w:t>
            </w:r>
          </w:p>
        </w:tc>
        <w:tc>
          <w:tcPr>
            <w:tcW w:w="4152" w:type="dxa"/>
          </w:tcPr>
          <w:p w14:paraId="769BF685" w14:textId="5F350384" w:rsidR="003013AC" w:rsidRPr="001F1A3C" w:rsidRDefault="003013AC" w:rsidP="003013AC">
            <w:pPr>
              <w:pStyle w:val="ListParagraph"/>
              <w:tabs>
                <w:tab w:val="left" w:pos="720"/>
              </w:tabs>
              <w:ind w:left="0"/>
              <w:jc w:val="center"/>
              <w:rPr>
                <w:rFonts w:cs="Times New Roman"/>
                <w:b/>
                <w:bCs/>
                <w:i/>
                <w:iCs/>
              </w:rPr>
            </w:pPr>
            <w:r w:rsidRPr="001F1A3C">
              <w:rPr>
                <w:rFonts w:cs="Times New Roman"/>
                <w:b/>
                <w:bCs/>
                <w:i/>
                <w:iCs/>
              </w:rPr>
              <w:t>Postponed</w:t>
            </w:r>
          </w:p>
        </w:tc>
      </w:tr>
      <w:tr w:rsidR="003013AC" w:rsidRPr="001F1A3C" w14:paraId="2E4C3FA8" w14:textId="77777777" w:rsidTr="009D0574">
        <w:trPr>
          <w:trHeight w:val="332"/>
        </w:trPr>
        <w:tc>
          <w:tcPr>
            <w:tcW w:w="4151" w:type="dxa"/>
          </w:tcPr>
          <w:p w14:paraId="265E1495" w14:textId="2A36DF5F" w:rsidR="003013AC" w:rsidRPr="001F1A3C" w:rsidRDefault="003013AC" w:rsidP="003013AC">
            <w:pPr>
              <w:pStyle w:val="ListParagraph"/>
              <w:tabs>
                <w:tab w:val="left" w:pos="720"/>
              </w:tabs>
              <w:ind w:left="0"/>
              <w:rPr>
                <w:rFonts w:cs="Times New Roman"/>
                <w:i/>
                <w:iCs/>
              </w:rPr>
            </w:pPr>
            <w:r w:rsidRPr="001F1A3C">
              <w:rPr>
                <w:rFonts w:cs="Times New Roman"/>
                <w:i/>
                <w:iCs/>
              </w:rPr>
              <w:t>1 advocacy meeting with high-level</w:t>
            </w:r>
          </w:p>
        </w:tc>
        <w:tc>
          <w:tcPr>
            <w:tcW w:w="4152" w:type="dxa"/>
          </w:tcPr>
          <w:p w14:paraId="024864B6" w14:textId="7BB198ED" w:rsidR="003013AC" w:rsidRPr="001F1A3C" w:rsidRDefault="003013AC" w:rsidP="003013AC">
            <w:pPr>
              <w:pStyle w:val="ListParagraph"/>
              <w:tabs>
                <w:tab w:val="left" w:pos="720"/>
              </w:tabs>
              <w:ind w:left="0"/>
              <w:rPr>
                <w:rFonts w:cs="Times New Roman"/>
                <w:i/>
                <w:iCs/>
              </w:rPr>
            </w:pPr>
            <w:r w:rsidRPr="001F1A3C">
              <w:rPr>
                <w:rFonts w:cs="Times New Roman"/>
                <w:i/>
                <w:iCs/>
              </w:rPr>
              <w:t xml:space="preserve">Done </w:t>
            </w:r>
          </w:p>
        </w:tc>
      </w:tr>
      <w:tr w:rsidR="003013AC" w:rsidRPr="001F1A3C" w14:paraId="0C91B228" w14:textId="77777777" w:rsidTr="009D0574">
        <w:tc>
          <w:tcPr>
            <w:tcW w:w="4151" w:type="dxa"/>
          </w:tcPr>
          <w:p w14:paraId="21929BB4" w14:textId="008AEF2E" w:rsidR="003013AC" w:rsidRPr="001F1A3C" w:rsidRDefault="003013AC" w:rsidP="003013AC">
            <w:pPr>
              <w:pStyle w:val="ListParagraph"/>
              <w:tabs>
                <w:tab w:val="left" w:pos="720"/>
              </w:tabs>
              <w:ind w:left="0"/>
              <w:rPr>
                <w:rFonts w:cs="Times New Roman"/>
                <w:i/>
                <w:iCs/>
              </w:rPr>
            </w:pPr>
            <w:r w:rsidRPr="001F1A3C">
              <w:rPr>
                <w:rFonts w:cs="Times New Roman"/>
                <w:i/>
                <w:iCs/>
              </w:rPr>
              <w:t xml:space="preserve">1 meeting with </w:t>
            </w:r>
            <w:r w:rsidR="00D310C1" w:rsidRPr="001F1A3C">
              <w:rPr>
                <w:rFonts w:cs="Times New Roman"/>
                <w:i/>
                <w:iCs/>
              </w:rPr>
              <w:t>H</w:t>
            </w:r>
            <w:r w:rsidRPr="001F1A3C">
              <w:rPr>
                <w:rFonts w:cs="Times New Roman"/>
                <w:i/>
                <w:iCs/>
              </w:rPr>
              <w:t xml:space="preserve">luttaw </w:t>
            </w:r>
            <w:proofErr w:type="spellStart"/>
            <w:r w:rsidRPr="001F1A3C">
              <w:rPr>
                <w:rFonts w:cs="Times New Roman"/>
                <w:i/>
                <w:iCs/>
              </w:rPr>
              <w:t>committes</w:t>
            </w:r>
            <w:proofErr w:type="spellEnd"/>
          </w:p>
          <w:p w14:paraId="3E32E9F3" w14:textId="61F36169" w:rsidR="003013AC" w:rsidRPr="001F1A3C" w:rsidRDefault="003013AC" w:rsidP="003013AC">
            <w:pPr>
              <w:pStyle w:val="ListParagraph"/>
              <w:tabs>
                <w:tab w:val="left" w:pos="720"/>
              </w:tabs>
              <w:ind w:left="0"/>
              <w:rPr>
                <w:rFonts w:cs="Times New Roman"/>
                <w:i/>
                <w:iCs/>
              </w:rPr>
            </w:pPr>
            <w:r w:rsidRPr="001F1A3C">
              <w:rPr>
                <w:rFonts w:cs="Times New Roman"/>
                <w:i/>
                <w:iCs/>
              </w:rPr>
              <w:t>(meeting with Joint bill committee)</w:t>
            </w:r>
          </w:p>
        </w:tc>
        <w:tc>
          <w:tcPr>
            <w:tcW w:w="4152" w:type="dxa"/>
          </w:tcPr>
          <w:p w14:paraId="4245D88F" w14:textId="52B72CCA" w:rsidR="003013AC" w:rsidRPr="001F1A3C" w:rsidRDefault="003013AC" w:rsidP="003013AC">
            <w:pPr>
              <w:pStyle w:val="ListParagraph"/>
              <w:tabs>
                <w:tab w:val="left" w:pos="720"/>
              </w:tabs>
              <w:ind w:left="0"/>
              <w:rPr>
                <w:rFonts w:cs="Times New Roman"/>
                <w:i/>
                <w:iCs/>
              </w:rPr>
            </w:pPr>
            <w:r w:rsidRPr="001F1A3C">
              <w:rPr>
                <w:rFonts w:cs="Times New Roman"/>
                <w:i/>
                <w:iCs/>
              </w:rPr>
              <w:t>Done</w:t>
            </w:r>
          </w:p>
        </w:tc>
      </w:tr>
      <w:tr w:rsidR="003013AC" w:rsidRPr="001F1A3C" w14:paraId="2618C5A5" w14:textId="77777777" w:rsidTr="009D0574">
        <w:tc>
          <w:tcPr>
            <w:tcW w:w="4151" w:type="dxa"/>
          </w:tcPr>
          <w:p w14:paraId="6723E8A5" w14:textId="28C6D392" w:rsidR="003013AC" w:rsidRPr="001F1A3C" w:rsidRDefault="003013AC" w:rsidP="003013AC">
            <w:pPr>
              <w:pStyle w:val="ListParagraph"/>
              <w:tabs>
                <w:tab w:val="left" w:pos="720"/>
              </w:tabs>
              <w:ind w:left="0"/>
              <w:rPr>
                <w:rFonts w:cs="Times New Roman"/>
                <w:i/>
                <w:iCs/>
              </w:rPr>
            </w:pPr>
            <w:r w:rsidRPr="001F1A3C">
              <w:rPr>
                <w:rFonts w:cs="Times New Roman"/>
                <w:i/>
                <w:iCs/>
              </w:rPr>
              <w:t xml:space="preserve">1 meeting with a </w:t>
            </w:r>
            <w:r w:rsidR="00D310C1" w:rsidRPr="001F1A3C">
              <w:rPr>
                <w:rFonts w:cs="Times New Roman"/>
                <w:i/>
                <w:iCs/>
              </w:rPr>
              <w:t>H</w:t>
            </w:r>
            <w:r w:rsidRPr="001F1A3C">
              <w:rPr>
                <w:rFonts w:cs="Times New Roman"/>
                <w:i/>
                <w:iCs/>
              </w:rPr>
              <w:t>luttaw committee</w:t>
            </w:r>
          </w:p>
          <w:p w14:paraId="4C6C5197" w14:textId="5B8FC9C7" w:rsidR="003013AC" w:rsidRPr="001F1A3C" w:rsidRDefault="003013AC" w:rsidP="003013AC">
            <w:pPr>
              <w:pStyle w:val="ListParagraph"/>
              <w:tabs>
                <w:tab w:val="left" w:pos="720"/>
              </w:tabs>
              <w:ind w:left="0"/>
              <w:rPr>
                <w:rFonts w:cs="Times New Roman"/>
                <w:i/>
                <w:iCs/>
              </w:rPr>
            </w:pPr>
            <w:r w:rsidRPr="001F1A3C">
              <w:rPr>
                <w:rFonts w:cs="Times New Roman"/>
                <w:i/>
                <w:iCs/>
              </w:rPr>
              <w:t>(Meeting with Public Management Committee)</w:t>
            </w:r>
          </w:p>
        </w:tc>
        <w:tc>
          <w:tcPr>
            <w:tcW w:w="4152" w:type="dxa"/>
          </w:tcPr>
          <w:p w14:paraId="7282FC5F" w14:textId="1EBE0032" w:rsidR="003013AC" w:rsidRPr="001F1A3C" w:rsidRDefault="003013AC" w:rsidP="003013AC">
            <w:pPr>
              <w:pStyle w:val="ListParagraph"/>
              <w:tabs>
                <w:tab w:val="left" w:pos="720"/>
              </w:tabs>
              <w:ind w:left="0"/>
              <w:rPr>
                <w:rFonts w:cs="Times New Roman"/>
                <w:i/>
                <w:iCs/>
              </w:rPr>
            </w:pPr>
            <w:r w:rsidRPr="001F1A3C">
              <w:rPr>
                <w:rFonts w:cs="Times New Roman"/>
                <w:i/>
                <w:iCs/>
              </w:rPr>
              <w:t>Postponed due to COVID-19</w:t>
            </w:r>
          </w:p>
        </w:tc>
      </w:tr>
    </w:tbl>
    <w:p w14:paraId="6E9E7768" w14:textId="77777777" w:rsidR="003013AC" w:rsidRPr="001F1A3C" w:rsidRDefault="003013AC" w:rsidP="003013AC">
      <w:pPr>
        <w:pStyle w:val="ListParagraph"/>
        <w:tabs>
          <w:tab w:val="left" w:pos="720"/>
        </w:tabs>
        <w:ind w:left="540"/>
        <w:rPr>
          <w:rFonts w:cs="Times New Roman"/>
          <w:b/>
          <w:bCs/>
          <w:i/>
          <w:iCs/>
        </w:rPr>
      </w:pPr>
    </w:p>
    <w:p w14:paraId="5EB99CDF" w14:textId="5F9B49C6" w:rsidR="00963A61" w:rsidRPr="001F1A3C" w:rsidRDefault="00916A9F" w:rsidP="001F1A3C">
      <w:pPr>
        <w:pStyle w:val="ListParagraph"/>
        <w:numPr>
          <w:ilvl w:val="0"/>
          <w:numId w:val="8"/>
        </w:numPr>
        <w:tabs>
          <w:tab w:val="left" w:pos="720"/>
        </w:tabs>
        <w:ind w:left="540"/>
        <w:jc w:val="both"/>
        <w:rPr>
          <w:rFonts w:cs="Times New Roman"/>
          <w:b/>
          <w:bCs/>
          <w:i/>
          <w:iCs/>
        </w:rPr>
      </w:pPr>
      <w:r w:rsidRPr="001F1A3C">
        <w:rPr>
          <w:rFonts w:cs="Times New Roman"/>
          <w:i/>
          <w:iCs/>
        </w:rPr>
        <w:t xml:space="preserve">Similarly, </w:t>
      </w:r>
      <w:r w:rsidR="00B948EE" w:rsidRPr="001F1A3C">
        <w:rPr>
          <w:rFonts w:cs="Times New Roman"/>
          <w:i/>
          <w:iCs/>
        </w:rPr>
        <w:t>4</w:t>
      </w:r>
      <w:r w:rsidRPr="001F1A3C">
        <w:rPr>
          <w:rFonts w:cs="Times New Roman"/>
          <w:i/>
          <w:iCs/>
        </w:rPr>
        <w:t xml:space="preserve"> awareness raising workshops with legal communities</w:t>
      </w:r>
      <w:r w:rsidR="00B948EE" w:rsidRPr="001F1A3C">
        <w:rPr>
          <w:rFonts w:cs="Times New Roman"/>
          <w:i/>
          <w:iCs/>
        </w:rPr>
        <w:t xml:space="preserve"> and parliamentarians were</w:t>
      </w:r>
      <w:r w:rsidRPr="001F1A3C">
        <w:rPr>
          <w:rFonts w:cs="Times New Roman"/>
          <w:i/>
          <w:iCs/>
        </w:rPr>
        <w:t xml:space="preserve"> also postponed due to COVID</w:t>
      </w:r>
      <w:r w:rsidRPr="001F1A3C">
        <w:rPr>
          <w:rFonts w:cs="Times New Roman"/>
          <w:b/>
          <w:bCs/>
          <w:i/>
          <w:iCs/>
        </w:rPr>
        <w:t>-</w:t>
      </w:r>
      <w:r w:rsidRPr="001F1A3C">
        <w:rPr>
          <w:rFonts w:cs="Times New Roman"/>
          <w:i/>
          <w:iCs/>
        </w:rPr>
        <w:t xml:space="preserve">19 pandemic. </w:t>
      </w:r>
    </w:p>
    <w:p w14:paraId="250CEC18" w14:textId="7BCA1561" w:rsidR="00963A61" w:rsidRPr="001F1A3C" w:rsidRDefault="00963A61" w:rsidP="00963A61">
      <w:pPr>
        <w:pStyle w:val="ListParagraph"/>
        <w:tabs>
          <w:tab w:val="left" w:pos="720"/>
        </w:tabs>
        <w:ind w:left="540"/>
        <w:jc w:val="both"/>
        <w:rPr>
          <w:rFonts w:cs="Times New Roman"/>
          <w:i/>
          <w:iCs/>
        </w:rPr>
      </w:pPr>
    </w:p>
    <w:p w14:paraId="12A32114" w14:textId="77777777" w:rsidR="00963A61" w:rsidRPr="001F1A3C" w:rsidRDefault="00963A61" w:rsidP="00963A61">
      <w:pPr>
        <w:pStyle w:val="ListParagraph"/>
        <w:tabs>
          <w:tab w:val="left" w:pos="720"/>
        </w:tabs>
        <w:ind w:left="540"/>
        <w:jc w:val="both"/>
        <w:rPr>
          <w:rFonts w:cs="Times New Roman"/>
          <w:b/>
          <w:bCs/>
          <w:i/>
          <w:iCs/>
        </w:rPr>
      </w:pPr>
    </w:p>
    <w:p w14:paraId="0ABE9F03" w14:textId="094C4871" w:rsidR="00916A9F" w:rsidRPr="001F1A3C" w:rsidRDefault="00916A9F" w:rsidP="006B6CC1">
      <w:pPr>
        <w:pStyle w:val="ListParagraph"/>
        <w:numPr>
          <w:ilvl w:val="0"/>
          <w:numId w:val="8"/>
        </w:numPr>
        <w:tabs>
          <w:tab w:val="left" w:pos="720"/>
        </w:tabs>
        <w:ind w:left="540"/>
        <w:rPr>
          <w:rFonts w:cs="Times New Roman"/>
          <w:b/>
          <w:bCs/>
          <w:i/>
          <w:iCs/>
        </w:rPr>
      </w:pPr>
      <w:r w:rsidRPr="001F1A3C">
        <w:rPr>
          <w:rFonts w:cs="Times New Roman"/>
          <w:b/>
          <w:bCs/>
          <w:i/>
          <w:iCs/>
          <w:u w:val="single"/>
        </w:rPr>
        <w:t>Unplanned activities carried out</w:t>
      </w:r>
      <w:r w:rsidRPr="001F1A3C">
        <w:rPr>
          <w:rFonts w:cs="Times New Roman"/>
          <w:b/>
          <w:bCs/>
          <w:i/>
          <w:iCs/>
        </w:rPr>
        <w:t xml:space="preserve"> </w:t>
      </w:r>
    </w:p>
    <w:p w14:paraId="4E83C2A9" w14:textId="77777777" w:rsidR="00916A9F" w:rsidRPr="001F1A3C" w:rsidRDefault="00916A9F" w:rsidP="00916A9F">
      <w:pPr>
        <w:pStyle w:val="ListParagraph"/>
        <w:tabs>
          <w:tab w:val="left" w:pos="720"/>
        </w:tabs>
        <w:ind w:left="540"/>
        <w:rPr>
          <w:rFonts w:cs="Times New Roman"/>
          <w:b/>
          <w:bCs/>
          <w:i/>
          <w:iCs/>
        </w:rPr>
      </w:pPr>
    </w:p>
    <w:p w14:paraId="1FC94751" w14:textId="51AB0E4B" w:rsidR="00916A9F" w:rsidRPr="001F1A3C" w:rsidRDefault="00916A9F" w:rsidP="00963A61">
      <w:pPr>
        <w:pStyle w:val="ListParagraph"/>
        <w:numPr>
          <w:ilvl w:val="0"/>
          <w:numId w:val="9"/>
        </w:numPr>
        <w:tabs>
          <w:tab w:val="left" w:pos="720"/>
        </w:tabs>
        <w:jc w:val="both"/>
        <w:rPr>
          <w:rFonts w:cs="Times New Roman"/>
          <w:i/>
          <w:iCs/>
        </w:rPr>
      </w:pPr>
      <w:r w:rsidRPr="001F1A3C">
        <w:rPr>
          <w:rFonts w:cs="Times New Roman"/>
          <w:i/>
          <w:iCs/>
          <w:u w:val="dotDash"/>
        </w:rPr>
        <w:t>Printing of ‘Unbalanced report (Review of National Drug Control Policy against Myanmar Drug Law)</w:t>
      </w:r>
      <w:r w:rsidRPr="001F1A3C">
        <w:rPr>
          <w:rFonts w:cs="Times New Roman"/>
          <w:i/>
          <w:iCs/>
        </w:rPr>
        <w:t>: Instead of printing with high cost paper for the decriminalization booklet, the consultant considered to print with moderate quality paper (Wood free paper). Therefore, initial calculated cost for the printing of booklet was reduced and the surplus fund from the respective budget was used to print 300 copies of ‘Drug Law and Policy review report’ after informing to OSM office.</w:t>
      </w:r>
      <w:r w:rsidR="00EF11FB" w:rsidRPr="001F1A3C">
        <w:rPr>
          <w:rFonts w:cs="Times New Roman"/>
          <w:i/>
          <w:iCs/>
        </w:rPr>
        <w:t xml:space="preserve"> The report copies will also be distributed during advocacy meetings and training workshops. </w:t>
      </w:r>
    </w:p>
    <w:p w14:paraId="11C7DD5D" w14:textId="293F8A55" w:rsidR="00E74059" w:rsidRPr="001F1A3C" w:rsidRDefault="00130E04" w:rsidP="00963A61">
      <w:pPr>
        <w:pStyle w:val="ListParagraph"/>
        <w:numPr>
          <w:ilvl w:val="0"/>
          <w:numId w:val="9"/>
        </w:numPr>
        <w:tabs>
          <w:tab w:val="left" w:pos="720"/>
        </w:tabs>
        <w:jc w:val="both"/>
        <w:rPr>
          <w:rFonts w:cs="Times New Roman"/>
          <w:i/>
          <w:iCs/>
        </w:rPr>
      </w:pPr>
      <w:r w:rsidRPr="001F1A3C">
        <w:rPr>
          <w:rFonts w:cs="Times New Roman"/>
          <w:i/>
          <w:iCs/>
        </w:rPr>
        <w:t xml:space="preserve">Distribution of infection prevention materials for COVID-19: </w:t>
      </w:r>
      <w:r w:rsidR="00024786" w:rsidRPr="001F1A3C">
        <w:rPr>
          <w:rFonts w:cs="Times New Roman"/>
          <w:i/>
          <w:iCs/>
        </w:rPr>
        <w:t xml:space="preserve">During restriction period laid down by the Government, communities in Hlaing </w:t>
      </w:r>
      <w:proofErr w:type="spellStart"/>
      <w:r w:rsidR="00024786" w:rsidRPr="001F1A3C">
        <w:rPr>
          <w:rFonts w:cs="Times New Roman"/>
          <w:i/>
          <w:iCs/>
        </w:rPr>
        <w:t>Thaya</w:t>
      </w:r>
      <w:proofErr w:type="spellEnd"/>
      <w:r w:rsidR="00024786" w:rsidRPr="001F1A3C">
        <w:rPr>
          <w:rFonts w:cs="Times New Roman"/>
          <w:i/>
          <w:iCs/>
        </w:rPr>
        <w:t xml:space="preserve"> area where the office of Phoenix association located were in need of support for prevention of COVID-19. Therefore, Phoenix team </w:t>
      </w:r>
      <w:r w:rsidR="00A30E8F" w:rsidRPr="001F1A3C">
        <w:rPr>
          <w:rFonts w:cs="Times New Roman"/>
          <w:i/>
          <w:iCs/>
        </w:rPr>
        <w:t>inform</w:t>
      </w:r>
      <w:r w:rsidR="00024786" w:rsidRPr="001F1A3C">
        <w:rPr>
          <w:rFonts w:cs="Times New Roman"/>
          <w:i/>
          <w:iCs/>
        </w:rPr>
        <w:t xml:space="preserve">ed to OSM for </w:t>
      </w:r>
      <w:r w:rsidR="00E74059" w:rsidRPr="001F1A3C">
        <w:rPr>
          <w:rFonts w:cs="Times New Roman"/>
          <w:i/>
          <w:iCs/>
        </w:rPr>
        <w:t>prevention interventions as a cross cutting problem and to allow using existing fund in small amounts</w:t>
      </w:r>
      <w:r w:rsidR="00A30E8F" w:rsidRPr="001F1A3C">
        <w:rPr>
          <w:rFonts w:cs="Times New Roman"/>
          <w:i/>
          <w:iCs/>
        </w:rPr>
        <w:t xml:space="preserve"> via email and OSM also replied for approval. </w:t>
      </w:r>
      <w:r w:rsidR="00E74059" w:rsidRPr="001F1A3C">
        <w:rPr>
          <w:rFonts w:cs="Times New Roman"/>
          <w:i/>
          <w:iCs/>
        </w:rPr>
        <w:t xml:space="preserve"> Then, Phoenix staffs distributed soaps for hand washing and information on prevention was also distributed with pamphlets at motor bike stands, markets and bus stops. Those information pamphlets were especially attracted attention of communities.  </w:t>
      </w:r>
    </w:p>
    <w:bookmarkEnd w:id="0"/>
    <w:p w14:paraId="067328EB" w14:textId="440C7AF6" w:rsidR="00D469FC" w:rsidRDefault="00D469FC" w:rsidP="00E74059">
      <w:pPr>
        <w:pStyle w:val="EndnoteText"/>
        <w:ind w:left="360"/>
        <w:rPr>
          <w:rFonts w:cs="Times New Roman"/>
          <w:i/>
          <w:iCs/>
          <w:sz w:val="24"/>
          <w:szCs w:val="24"/>
        </w:rPr>
      </w:pPr>
    </w:p>
    <w:p w14:paraId="2DD60BAE" w14:textId="078AE3A9" w:rsidR="00B91C50" w:rsidRDefault="00B91C50" w:rsidP="00E74059">
      <w:pPr>
        <w:pStyle w:val="EndnoteText"/>
        <w:ind w:left="360"/>
        <w:rPr>
          <w:rFonts w:cs="Times New Roman"/>
          <w:i/>
          <w:iCs/>
          <w:sz w:val="24"/>
          <w:szCs w:val="24"/>
        </w:rPr>
      </w:pPr>
    </w:p>
    <w:p w14:paraId="764C8EE0" w14:textId="72122853" w:rsidR="00B91C50" w:rsidRDefault="00B91C50" w:rsidP="00E74059">
      <w:pPr>
        <w:pStyle w:val="EndnoteText"/>
        <w:ind w:left="360"/>
        <w:rPr>
          <w:rFonts w:cs="Times New Roman"/>
          <w:i/>
          <w:iCs/>
          <w:sz w:val="24"/>
          <w:szCs w:val="24"/>
        </w:rPr>
      </w:pPr>
    </w:p>
    <w:p w14:paraId="3DA1E938" w14:textId="77777777" w:rsidR="00B91C50" w:rsidRPr="001F1A3C" w:rsidRDefault="00B91C50" w:rsidP="00E74059">
      <w:pPr>
        <w:pStyle w:val="EndnoteText"/>
        <w:ind w:left="360"/>
        <w:rPr>
          <w:rFonts w:cs="Times New Roman"/>
          <w:i/>
          <w:iCs/>
          <w:sz w:val="24"/>
          <w:szCs w:val="24"/>
        </w:rPr>
      </w:pPr>
    </w:p>
    <w:p w14:paraId="0771676B" w14:textId="77777777" w:rsidR="003071CC" w:rsidRPr="001F1A3C" w:rsidRDefault="003071CC" w:rsidP="006B6CC1">
      <w:pPr>
        <w:rPr>
          <w:rFonts w:cs="Times New Roman"/>
          <w:b/>
          <w:bCs/>
          <w:i/>
          <w:iCs/>
        </w:rPr>
      </w:pPr>
    </w:p>
    <w:p w14:paraId="26171744" w14:textId="75395801" w:rsidR="006B6CC1" w:rsidRPr="001F1A3C" w:rsidRDefault="003071CC" w:rsidP="006B6CC1">
      <w:pPr>
        <w:ind w:left="-18"/>
        <w:rPr>
          <w:rFonts w:cs="Times New Roman"/>
          <w:b/>
          <w:i/>
          <w:iCs/>
        </w:rPr>
      </w:pPr>
      <w:r w:rsidRPr="001F1A3C">
        <w:rPr>
          <w:rFonts w:cs="Times New Roman"/>
          <w:b/>
          <w:i/>
          <w:iCs/>
        </w:rPr>
        <w:lastRenderedPageBreak/>
        <w:t>4</w:t>
      </w:r>
      <w:r w:rsidR="006B6CC1" w:rsidRPr="001F1A3C">
        <w:rPr>
          <w:rFonts w:cs="Times New Roman"/>
          <w:b/>
          <w:i/>
          <w:iCs/>
        </w:rPr>
        <w:t>. EVALUATION</w:t>
      </w:r>
    </w:p>
    <w:p w14:paraId="33F2023E" w14:textId="77777777" w:rsidR="00963A61" w:rsidRPr="001F1A3C" w:rsidRDefault="00963A61" w:rsidP="006B6CC1">
      <w:pPr>
        <w:ind w:left="-18"/>
        <w:rPr>
          <w:rFonts w:cs="Times New Roman"/>
          <w:b/>
          <w:i/>
          <w:iCs/>
        </w:rPr>
      </w:pPr>
    </w:p>
    <w:p w14:paraId="5EE455CE" w14:textId="77F92D1A" w:rsidR="006B6CC1" w:rsidRPr="001F1A3C" w:rsidRDefault="003071CC" w:rsidP="006B6CC1">
      <w:pPr>
        <w:ind w:left="-18"/>
        <w:rPr>
          <w:rFonts w:cs="Times New Roman"/>
          <w:b/>
          <w:i/>
          <w:iCs/>
        </w:rPr>
      </w:pPr>
      <w:r w:rsidRPr="001F1A3C">
        <w:rPr>
          <w:rFonts w:cs="Times New Roman"/>
          <w:b/>
          <w:i/>
          <w:iCs/>
        </w:rPr>
        <w:t>4</w:t>
      </w:r>
      <w:r w:rsidR="006B6CC1" w:rsidRPr="001F1A3C">
        <w:rPr>
          <w:rFonts w:cs="Times New Roman"/>
          <w:b/>
          <w:i/>
          <w:iCs/>
        </w:rPr>
        <w:t>.1 Objectives</w:t>
      </w:r>
    </w:p>
    <w:p w14:paraId="2D442D31" w14:textId="751BB3C5" w:rsidR="003013AC" w:rsidRPr="001F1A3C" w:rsidRDefault="00660A36" w:rsidP="006B6CC1">
      <w:pPr>
        <w:ind w:left="-18"/>
        <w:rPr>
          <w:rFonts w:cs="Times New Roman"/>
          <w:bCs/>
          <w:i/>
          <w:iCs/>
        </w:rPr>
      </w:pPr>
      <w:r w:rsidRPr="001F1A3C">
        <w:rPr>
          <w:rFonts w:cs="Times New Roman"/>
          <w:bCs/>
          <w:i/>
          <w:iCs/>
        </w:rPr>
        <w:t xml:space="preserve">As the project activities are training workshops and meetings, all has to be stopped related to COVID-19 restrictions and the objectives of the project were yet to be met. </w:t>
      </w:r>
    </w:p>
    <w:p w14:paraId="6073AA6D" w14:textId="77777777" w:rsidR="003013AC" w:rsidRPr="001F1A3C" w:rsidRDefault="003013AC" w:rsidP="006B6CC1">
      <w:pPr>
        <w:ind w:left="-18"/>
        <w:rPr>
          <w:rFonts w:cs="Times New Roman"/>
          <w:b/>
          <w:i/>
          <w:iCs/>
        </w:rPr>
      </w:pPr>
    </w:p>
    <w:p w14:paraId="46818193" w14:textId="6E2422F2" w:rsidR="003071CC" w:rsidRPr="001F1A3C" w:rsidRDefault="003071CC" w:rsidP="006667F2">
      <w:pPr>
        <w:rPr>
          <w:rFonts w:cs="Times New Roman"/>
          <w:b/>
          <w:bCs/>
          <w:i/>
          <w:iCs/>
        </w:rPr>
      </w:pPr>
      <w:r w:rsidRPr="001F1A3C">
        <w:rPr>
          <w:rFonts w:cs="Times New Roman"/>
          <w:b/>
          <w:bCs/>
          <w:i/>
          <w:iCs/>
        </w:rPr>
        <w:t>4.2 Project design and Implementation</w:t>
      </w:r>
    </w:p>
    <w:p w14:paraId="7154CFC6" w14:textId="5684E100" w:rsidR="003071CC" w:rsidRPr="001F1A3C" w:rsidRDefault="003071CC" w:rsidP="00963A61">
      <w:pPr>
        <w:pStyle w:val="ListParagraph"/>
        <w:numPr>
          <w:ilvl w:val="0"/>
          <w:numId w:val="4"/>
        </w:numPr>
        <w:jc w:val="both"/>
        <w:rPr>
          <w:rFonts w:cs="Times New Roman"/>
          <w:i/>
          <w:iCs/>
        </w:rPr>
      </w:pPr>
      <w:r w:rsidRPr="001F1A3C">
        <w:rPr>
          <w:rFonts w:cs="Times New Roman"/>
          <w:i/>
          <w:iCs/>
        </w:rPr>
        <w:t xml:space="preserve">In retrospect, project objectives </w:t>
      </w:r>
      <w:r w:rsidR="000F77CE" w:rsidRPr="001F1A3C">
        <w:rPr>
          <w:rFonts w:cs="Times New Roman"/>
          <w:i/>
          <w:iCs/>
        </w:rPr>
        <w:t xml:space="preserve">can be viewed as realistic and also necessary for the drug related issues which was also commented by the technical director of AHRN (Asian Harm Reduction Network) which is implementing harm reduction activities widely across the country. </w:t>
      </w:r>
    </w:p>
    <w:p w14:paraId="667FDDC4" w14:textId="77777777" w:rsidR="000F77CE" w:rsidRPr="001F1A3C" w:rsidRDefault="000F77CE" w:rsidP="00963A61">
      <w:pPr>
        <w:pStyle w:val="ListParagraph"/>
        <w:numPr>
          <w:ilvl w:val="0"/>
          <w:numId w:val="4"/>
        </w:numPr>
        <w:jc w:val="both"/>
        <w:rPr>
          <w:rFonts w:cs="Times New Roman"/>
          <w:i/>
          <w:iCs/>
        </w:rPr>
      </w:pPr>
      <w:r w:rsidRPr="001F1A3C">
        <w:rPr>
          <w:rFonts w:cs="Times New Roman"/>
          <w:i/>
          <w:iCs/>
        </w:rPr>
        <w:t xml:space="preserve">As Phoenix association involved in law and policy making processes, politicians and parliamentarians knew well of Phoenix association and the intended activities are achievable and manageable. </w:t>
      </w:r>
    </w:p>
    <w:p w14:paraId="42B89484" w14:textId="2D2A33D5" w:rsidR="000F77CE" w:rsidRPr="001F1A3C" w:rsidRDefault="000F77CE" w:rsidP="00963A61">
      <w:pPr>
        <w:pStyle w:val="ListParagraph"/>
        <w:numPr>
          <w:ilvl w:val="0"/>
          <w:numId w:val="4"/>
        </w:numPr>
        <w:jc w:val="both"/>
        <w:rPr>
          <w:rFonts w:cs="Times New Roman"/>
          <w:i/>
          <w:iCs/>
        </w:rPr>
      </w:pPr>
      <w:r w:rsidRPr="001F1A3C">
        <w:rPr>
          <w:rFonts w:cs="Times New Roman"/>
          <w:i/>
          <w:iCs/>
        </w:rPr>
        <w:t xml:space="preserve">Apart from experiencing with COVID-19, there are no specific difficulties to implement activities.  </w:t>
      </w:r>
    </w:p>
    <w:p w14:paraId="092CC764" w14:textId="5D914DAF" w:rsidR="000F77CE" w:rsidRPr="001F1A3C" w:rsidRDefault="000F77CE" w:rsidP="000F77CE">
      <w:pPr>
        <w:rPr>
          <w:rFonts w:cs="Times New Roman"/>
          <w:i/>
          <w:iCs/>
        </w:rPr>
      </w:pPr>
    </w:p>
    <w:p w14:paraId="64336463" w14:textId="68EE698B" w:rsidR="006B6CC1" w:rsidRPr="001F1A3C" w:rsidRDefault="003071CC" w:rsidP="006B6CC1">
      <w:pPr>
        <w:rPr>
          <w:rFonts w:cs="Times New Roman"/>
          <w:b/>
          <w:bCs/>
          <w:i/>
          <w:iCs/>
        </w:rPr>
      </w:pPr>
      <w:r w:rsidRPr="001F1A3C">
        <w:rPr>
          <w:rFonts w:cs="Times New Roman"/>
          <w:b/>
          <w:bCs/>
          <w:i/>
          <w:iCs/>
        </w:rPr>
        <w:t>4</w:t>
      </w:r>
      <w:r w:rsidR="006B6CC1" w:rsidRPr="001F1A3C">
        <w:rPr>
          <w:rFonts w:cs="Times New Roman"/>
          <w:b/>
          <w:bCs/>
          <w:i/>
          <w:iCs/>
        </w:rPr>
        <w:t>.</w:t>
      </w:r>
      <w:r w:rsidRPr="001F1A3C">
        <w:rPr>
          <w:rFonts w:cs="Times New Roman"/>
          <w:b/>
          <w:bCs/>
          <w:i/>
          <w:iCs/>
        </w:rPr>
        <w:t>3</w:t>
      </w:r>
      <w:r w:rsidR="006B6CC1" w:rsidRPr="001F1A3C">
        <w:rPr>
          <w:rFonts w:cs="Times New Roman"/>
          <w:b/>
          <w:bCs/>
          <w:i/>
          <w:iCs/>
        </w:rPr>
        <w:t xml:space="preserve"> Impact on beneficiaries</w:t>
      </w:r>
    </w:p>
    <w:p w14:paraId="1D53F49B" w14:textId="654C1E53" w:rsidR="00F460B9" w:rsidRPr="001F1A3C" w:rsidRDefault="00F460B9" w:rsidP="00963A61">
      <w:pPr>
        <w:jc w:val="both"/>
        <w:rPr>
          <w:rFonts w:cs="Times New Roman"/>
          <w:i/>
          <w:iCs/>
        </w:rPr>
      </w:pPr>
      <w:r w:rsidRPr="001F1A3C">
        <w:rPr>
          <w:rFonts w:cs="Times New Roman"/>
          <w:i/>
          <w:iCs/>
        </w:rPr>
        <w:t xml:space="preserve">As the implementation of activities are interrupted by COVID-19, the impact upon target beneficiaries is not possible to mention. </w:t>
      </w:r>
    </w:p>
    <w:p w14:paraId="34344FFD" w14:textId="55ED5DB9" w:rsidR="00F460B9" w:rsidRPr="001F1A3C" w:rsidRDefault="00F460B9" w:rsidP="006B6CC1">
      <w:pPr>
        <w:rPr>
          <w:rFonts w:cs="Times New Roman"/>
          <w:i/>
          <w:iCs/>
        </w:rPr>
      </w:pPr>
    </w:p>
    <w:p w14:paraId="237D2D97" w14:textId="24C6C68F" w:rsidR="006B6CC1" w:rsidRPr="001F1A3C" w:rsidRDefault="003071CC" w:rsidP="006B6CC1">
      <w:pPr>
        <w:rPr>
          <w:rFonts w:cs="Times New Roman"/>
          <w:b/>
          <w:bCs/>
          <w:i/>
          <w:iCs/>
        </w:rPr>
      </w:pPr>
      <w:r w:rsidRPr="001F1A3C">
        <w:rPr>
          <w:rFonts w:cs="Times New Roman"/>
          <w:b/>
          <w:bCs/>
          <w:i/>
          <w:iCs/>
        </w:rPr>
        <w:t>4</w:t>
      </w:r>
      <w:r w:rsidR="006B6CC1" w:rsidRPr="001F1A3C">
        <w:rPr>
          <w:rFonts w:cs="Times New Roman"/>
          <w:b/>
          <w:bCs/>
          <w:i/>
          <w:iCs/>
        </w:rPr>
        <w:t>.</w:t>
      </w:r>
      <w:r w:rsidRPr="001F1A3C">
        <w:rPr>
          <w:rFonts w:cs="Times New Roman"/>
          <w:b/>
          <w:bCs/>
          <w:i/>
          <w:iCs/>
        </w:rPr>
        <w:t>4</w:t>
      </w:r>
      <w:r w:rsidR="006B6CC1" w:rsidRPr="001F1A3C">
        <w:rPr>
          <w:rFonts w:cs="Times New Roman"/>
          <w:b/>
          <w:bCs/>
          <w:i/>
          <w:iCs/>
        </w:rPr>
        <w:t xml:space="preserve"> </w:t>
      </w:r>
      <w:r w:rsidRPr="001F1A3C">
        <w:rPr>
          <w:rFonts w:cs="Times New Roman"/>
          <w:b/>
          <w:bCs/>
          <w:i/>
          <w:iCs/>
        </w:rPr>
        <w:t>Way Forward</w:t>
      </w:r>
    </w:p>
    <w:p w14:paraId="30F59FD2" w14:textId="0746B83E" w:rsidR="00F460B9" w:rsidRPr="001F1A3C" w:rsidRDefault="00F460B9" w:rsidP="00963A61">
      <w:pPr>
        <w:jc w:val="both"/>
        <w:rPr>
          <w:rFonts w:cs="Times New Roman"/>
          <w:i/>
          <w:iCs/>
        </w:rPr>
      </w:pPr>
      <w:r w:rsidRPr="001F1A3C">
        <w:rPr>
          <w:rFonts w:cs="Times New Roman"/>
          <w:i/>
          <w:iCs/>
        </w:rPr>
        <w:t xml:space="preserve">Phoenix team is looking into feasibilities to resume activities </w:t>
      </w:r>
      <w:r w:rsidR="002139AC" w:rsidRPr="001F1A3C">
        <w:rPr>
          <w:rFonts w:cs="Times New Roman"/>
          <w:i/>
          <w:iCs/>
        </w:rPr>
        <w:t xml:space="preserve">in August 2020 </w:t>
      </w:r>
      <w:r w:rsidRPr="001F1A3C">
        <w:rPr>
          <w:rFonts w:cs="Times New Roman"/>
          <w:i/>
          <w:iCs/>
        </w:rPr>
        <w:t>based on easing of restrictions by the Government. Please see below for the way forward;</w:t>
      </w:r>
    </w:p>
    <w:p w14:paraId="656D1071" w14:textId="77777777" w:rsidR="00F460B9" w:rsidRPr="001F1A3C" w:rsidRDefault="00F460B9" w:rsidP="00963A61">
      <w:pPr>
        <w:jc w:val="both"/>
        <w:rPr>
          <w:rFonts w:cs="Times New Roman"/>
          <w:i/>
          <w:iCs/>
        </w:rPr>
      </w:pPr>
    </w:p>
    <w:tbl>
      <w:tblPr>
        <w:tblStyle w:val="TableGrid"/>
        <w:tblW w:w="0" w:type="auto"/>
        <w:jc w:val="center"/>
        <w:tblLook w:val="04A0" w:firstRow="1" w:lastRow="0" w:firstColumn="1" w:lastColumn="0" w:noHBand="0" w:noVBand="1"/>
      </w:tblPr>
      <w:tblGrid>
        <w:gridCol w:w="2767"/>
        <w:gridCol w:w="2768"/>
        <w:gridCol w:w="2768"/>
      </w:tblGrid>
      <w:tr w:rsidR="00F460B9" w:rsidRPr="001F1A3C" w14:paraId="2D4008E5" w14:textId="77777777" w:rsidTr="009D0574">
        <w:trPr>
          <w:jc w:val="center"/>
        </w:trPr>
        <w:tc>
          <w:tcPr>
            <w:tcW w:w="2767" w:type="dxa"/>
          </w:tcPr>
          <w:p w14:paraId="2E2C2DFA" w14:textId="7A580C0E" w:rsidR="00F460B9" w:rsidRPr="001F1A3C" w:rsidRDefault="00F460B9" w:rsidP="00F460B9">
            <w:pPr>
              <w:jc w:val="center"/>
              <w:rPr>
                <w:rFonts w:cs="Times New Roman"/>
                <w:i/>
                <w:iCs/>
              </w:rPr>
            </w:pPr>
            <w:r w:rsidRPr="001F1A3C">
              <w:rPr>
                <w:rFonts w:cs="Times New Roman"/>
                <w:i/>
                <w:iCs/>
              </w:rPr>
              <w:t>Activities</w:t>
            </w:r>
          </w:p>
        </w:tc>
        <w:tc>
          <w:tcPr>
            <w:tcW w:w="2768" w:type="dxa"/>
          </w:tcPr>
          <w:p w14:paraId="6FEC8EC2" w14:textId="47AD096F" w:rsidR="00F460B9" w:rsidRPr="001F1A3C" w:rsidRDefault="00F460B9" w:rsidP="00F460B9">
            <w:pPr>
              <w:jc w:val="center"/>
              <w:rPr>
                <w:rFonts w:cs="Times New Roman"/>
                <w:i/>
                <w:iCs/>
              </w:rPr>
            </w:pPr>
            <w:r w:rsidRPr="001F1A3C">
              <w:rPr>
                <w:rFonts w:cs="Times New Roman"/>
                <w:i/>
                <w:iCs/>
              </w:rPr>
              <w:t>Way forward</w:t>
            </w:r>
          </w:p>
        </w:tc>
        <w:tc>
          <w:tcPr>
            <w:tcW w:w="2768" w:type="dxa"/>
          </w:tcPr>
          <w:p w14:paraId="612D987E" w14:textId="17F1B7E9" w:rsidR="00F460B9" w:rsidRPr="001F1A3C" w:rsidRDefault="00F460B9" w:rsidP="00F460B9">
            <w:pPr>
              <w:jc w:val="center"/>
              <w:rPr>
                <w:rFonts w:cs="Times New Roman"/>
                <w:i/>
                <w:iCs/>
              </w:rPr>
            </w:pPr>
            <w:r w:rsidRPr="001F1A3C">
              <w:rPr>
                <w:rFonts w:cs="Times New Roman"/>
                <w:i/>
                <w:iCs/>
              </w:rPr>
              <w:t>Remark</w:t>
            </w:r>
          </w:p>
        </w:tc>
      </w:tr>
      <w:tr w:rsidR="00F460B9" w:rsidRPr="001F1A3C" w14:paraId="211D49AC" w14:textId="77777777" w:rsidTr="009D0574">
        <w:trPr>
          <w:jc w:val="center"/>
        </w:trPr>
        <w:tc>
          <w:tcPr>
            <w:tcW w:w="2767" w:type="dxa"/>
          </w:tcPr>
          <w:p w14:paraId="0CA1FAFB" w14:textId="3F81C7D8" w:rsidR="00F460B9" w:rsidRPr="001F1A3C" w:rsidRDefault="006B08A8" w:rsidP="006B08A8">
            <w:pPr>
              <w:rPr>
                <w:rFonts w:cs="Times New Roman"/>
                <w:i/>
                <w:iCs/>
              </w:rPr>
            </w:pPr>
            <w:r w:rsidRPr="001F1A3C">
              <w:rPr>
                <w:rFonts w:cs="Times New Roman"/>
                <w:i/>
                <w:iCs/>
              </w:rPr>
              <w:t xml:space="preserve">1 meeting with a </w:t>
            </w:r>
            <w:r w:rsidR="00425F90" w:rsidRPr="001F1A3C">
              <w:rPr>
                <w:rFonts w:cs="Times New Roman"/>
                <w:i/>
                <w:iCs/>
              </w:rPr>
              <w:t>H</w:t>
            </w:r>
            <w:r w:rsidRPr="001F1A3C">
              <w:rPr>
                <w:rFonts w:cs="Times New Roman"/>
                <w:i/>
                <w:iCs/>
              </w:rPr>
              <w:t>luttaw committee</w:t>
            </w:r>
          </w:p>
        </w:tc>
        <w:tc>
          <w:tcPr>
            <w:tcW w:w="2768" w:type="dxa"/>
          </w:tcPr>
          <w:p w14:paraId="3D263518" w14:textId="33A0CAB6" w:rsidR="00F460B9" w:rsidRPr="001F1A3C" w:rsidRDefault="006B08A8" w:rsidP="006B08A8">
            <w:pPr>
              <w:rPr>
                <w:rFonts w:cs="Times New Roman"/>
                <w:i/>
                <w:iCs/>
              </w:rPr>
            </w:pPr>
            <w:r w:rsidRPr="001F1A3C">
              <w:rPr>
                <w:rFonts w:cs="Times New Roman"/>
                <w:i/>
                <w:iCs/>
              </w:rPr>
              <w:t>2021</w:t>
            </w:r>
          </w:p>
        </w:tc>
        <w:tc>
          <w:tcPr>
            <w:tcW w:w="2768" w:type="dxa"/>
          </w:tcPr>
          <w:p w14:paraId="7DCF9F40" w14:textId="704D3841" w:rsidR="00F460B9" w:rsidRPr="001F1A3C" w:rsidRDefault="006B08A8" w:rsidP="006B08A8">
            <w:pPr>
              <w:rPr>
                <w:rFonts w:cs="Times New Roman"/>
                <w:i/>
                <w:iCs/>
              </w:rPr>
            </w:pPr>
            <w:r w:rsidRPr="001F1A3C">
              <w:rPr>
                <w:rFonts w:cs="Times New Roman"/>
                <w:i/>
                <w:iCs/>
              </w:rPr>
              <w:t xml:space="preserve">Postponed activity and may be feasible only in new government term. </w:t>
            </w:r>
          </w:p>
        </w:tc>
      </w:tr>
      <w:tr w:rsidR="00F460B9" w:rsidRPr="001F1A3C" w14:paraId="17C570B1" w14:textId="77777777" w:rsidTr="009D0574">
        <w:trPr>
          <w:jc w:val="center"/>
        </w:trPr>
        <w:tc>
          <w:tcPr>
            <w:tcW w:w="2767" w:type="dxa"/>
          </w:tcPr>
          <w:p w14:paraId="7BA002DA" w14:textId="53A24831" w:rsidR="00F460B9" w:rsidRPr="001F1A3C" w:rsidRDefault="003D6D4E" w:rsidP="006B08A8">
            <w:pPr>
              <w:rPr>
                <w:rFonts w:cs="Times New Roman"/>
                <w:i/>
                <w:iCs/>
              </w:rPr>
            </w:pPr>
            <w:r w:rsidRPr="001F1A3C">
              <w:rPr>
                <w:rFonts w:cs="Times New Roman"/>
                <w:i/>
                <w:iCs/>
              </w:rPr>
              <w:t>1 high-level advocacy meeting</w:t>
            </w:r>
          </w:p>
        </w:tc>
        <w:tc>
          <w:tcPr>
            <w:tcW w:w="2768" w:type="dxa"/>
          </w:tcPr>
          <w:p w14:paraId="449A6E50" w14:textId="33C14939" w:rsidR="00F460B9" w:rsidRPr="001F1A3C" w:rsidRDefault="003D6D4E" w:rsidP="006B08A8">
            <w:pPr>
              <w:rPr>
                <w:rFonts w:cs="Times New Roman"/>
                <w:i/>
                <w:iCs/>
              </w:rPr>
            </w:pPr>
            <w:r w:rsidRPr="001F1A3C">
              <w:rPr>
                <w:rFonts w:cs="Times New Roman"/>
                <w:i/>
                <w:iCs/>
              </w:rPr>
              <w:t>2021</w:t>
            </w:r>
          </w:p>
        </w:tc>
        <w:tc>
          <w:tcPr>
            <w:tcW w:w="2768" w:type="dxa"/>
          </w:tcPr>
          <w:p w14:paraId="7386DC7C" w14:textId="2DAA3690" w:rsidR="00F460B9" w:rsidRPr="001F1A3C" w:rsidRDefault="003D6D4E" w:rsidP="006B08A8">
            <w:pPr>
              <w:rPr>
                <w:rFonts w:cs="Times New Roman"/>
                <w:i/>
                <w:iCs/>
              </w:rPr>
            </w:pPr>
            <w:r w:rsidRPr="001F1A3C">
              <w:rPr>
                <w:rFonts w:cs="Times New Roman"/>
                <w:i/>
                <w:iCs/>
              </w:rPr>
              <w:t>This is year 2 plan and will implement in new government term</w:t>
            </w:r>
          </w:p>
        </w:tc>
      </w:tr>
      <w:tr w:rsidR="003D6D4E" w:rsidRPr="001F1A3C" w14:paraId="155247CF" w14:textId="77777777" w:rsidTr="009D0574">
        <w:trPr>
          <w:jc w:val="center"/>
        </w:trPr>
        <w:tc>
          <w:tcPr>
            <w:tcW w:w="2767" w:type="dxa"/>
            <w:vMerge w:val="restart"/>
          </w:tcPr>
          <w:p w14:paraId="5D2402EB" w14:textId="64EC74AB" w:rsidR="003D6D4E" w:rsidRPr="001F1A3C" w:rsidRDefault="00780A74" w:rsidP="006B08A8">
            <w:pPr>
              <w:rPr>
                <w:rFonts w:cs="Times New Roman"/>
                <w:i/>
                <w:iCs/>
              </w:rPr>
            </w:pPr>
            <w:r w:rsidRPr="001F1A3C">
              <w:rPr>
                <w:rFonts w:cs="Times New Roman"/>
                <w:i/>
                <w:iCs/>
              </w:rPr>
              <w:t xml:space="preserve">8 </w:t>
            </w:r>
            <w:r w:rsidR="003D6D4E" w:rsidRPr="001F1A3C">
              <w:rPr>
                <w:rFonts w:cs="Times New Roman"/>
                <w:i/>
                <w:iCs/>
              </w:rPr>
              <w:t>Drug policy workshops</w:t>
            </w:r>
          </w:p>
          <w:p w14:paraId="0C8102A8" w14:textId="5F16DED4" w:rsidR="003D6D4E" w:rsidRPr="001F1A3C" w:rsidRDefault="003D6D4E" w:rsidP="006B08A8">
            <w:pPr>
              <w:rPr>
                <w:rFonts w:cs="Times New Roman"/>
                <w:i/>
                <w:iCs/>
              </w:rPr>
            </w:pPr>
          </w:p>
        </w:tc>
        <w:tc>
          <w:tcPr>
            <w:tcW w:w="2768" w:type="dxa"/>
          </w:tcPr>
          <w:p w14:paraId="48C24BBA" w14:textId="77777777" w:rsidR="003D6D4E" w:rsidRPr="001F1A3C" w:rsidRDefault="003D6D4E" w:rsidP="006B08A8">
            <w:pPr>
              <w:rPr>
                <w:rFonts w:cs="Times New Roman"/>
                <w:i/>
                <w:iCs/>
              </w:rPr>
            </w:pPr>
            <w:r w:rsidRPr="001F1A3C">
              <w:rPr>
                <w:rFonts w:cs="Times New Roman"/>
                <w:i/>
                <w:iCs/>
              </w:rPr>
              <w:t>2020 – 2021:</w:t>
            </w:r>
          </w:p>
          <w:p w14:paraId="4C4F9E07" w14:textId="43E28126" w:rsidR="003D6D4E" w:rsidRPr="001F1A3C" w:rsidRDefault="003D6D4E" w:rsidP="006B08A8">
            <w:pPr>
              <w:rPr>
                <w:rFonts w:cs="Times New Roman"/>
                <w:i/>
                <w:iCs/>
              </w:rPr>
            </w:pPr>
            <w:r w:rsidRPr="001F1A3C">
              <w:rPr>
                <w:rFonts w:cs="Times New Roman"/>
                <w:i/>
                <w:iCs/>
              </w:rPr>
              <w:t>8 training workshops</w:t>
            </w:r>
          </w:p>
        </w:tc>
        <w:tc>
          <w:tcPr>
            <w:tcW w:w="2768" w:type="dxa"/>
          </w:tcPr>
          <w:p w14:paraId="256E58D2" w14:textId="77777777" w:rsidR="003D6D4E" w:rsidRPr="001F1A3C" w:rsidRDefault="003D6D4E" w:rsidP="006B08A8">
            <w:pPr>
              <w:rPr>
                <w:rFonts w:cs="Times New Roman"/>
                <w:i/>
                <w:iCs/>
              </w:rPr>
            </w:pPr>
          </w:p>
        </w:tc>
      </w:tr>
      <w:tr w:rsidR="003D6D4E" w:rsidRPr="001F1A3C" w14:paraId="437C0647" w14:textId="77777777" w:rsidTr="009D0574">
        <w:trPr>
          <w:jc w:val="center"/>
        </w:trPr>
        <w:tc>
          <w:tcPr>
            <w:tcW w:w="2767" w:type="dxa"/>
            <w:vMerge/>
          </w:tcPr>
          <w:p w14:paraId="109989AC" w14:textId="77777777" w:rsidR="003D6D4E" w:rsidRPr="001F1A3C" w:rsidRDefault="003D6D4E" w:rsidP="006B08A8">
            <w:pPr>
              <w:rPr>
                <w:rFonts w:cs="Times New Roman"/>
                <w:i/>
                <w:iCs/>
              </w:rPr>
            </w:pPr>
          </w:p>
        </w:tc>
        <w:tc>
          <w:tcPr>
            <w:tcW w:w="2768" w:type="dxa"/>
          </w:tcPr>
          <w:p w14:paraId="6D434B2C" w14:textId="28054EA5" w:rsidR="003D6D4E" w:rsidRPr="001F1A3C" w:rsidRDefault="003D6D4E" w:rsidP="006B08A8">
            <w:pPr>
              <w:rPr>
                <w:rFonts w:cs="Times New Roman"/>
                <w:i/>
                <w:iCs/>
              </w:rPr>
            </w:pPr>
            <w:r w:rsidRPr="001F1A3C">
              <w:rPr>
                <w:rFonts w:cs="Times New Roman"/>
                <w:i/>
                <w:iCs/>
              </w:rPr>
              <w:t>2 sessions with legal communities</w:t>
            </w:r>
          </w:p>
        </w:tc>
        <w:tc>
          <w:tcPr>
            <w:tcW w:w="2768" w:type="dxa"/>
          </w:tcPr>
          <w:p w14:paraId="49A7BFF5" w14:textId="65F48817" w:rsidR="003D6D4E" w:rsidRPr="001F1A3C" w:rsidRDefault="003D6D4E" w:rsidP="006B08A8">
            <w:pPr>
              <w:rPr>
                <w:rFonts w:cs="Times New Roman"/>
                <w:i/>
                <w:iCs/>
              </w:rPr>
            </w:pPr>
            <w:r w:rsidRPr="001F1A3C">
              <w:rPr>
                <w:rFonts w:cs="Times New Roman"/>
                <w:i/>
                <w:iCs/>
              </w:rPr>
              <w:t>1 session was postponed from year 1</w:t>
            </w:r>
          </w:p>
        </w:tc>
      </w:tr>
      <w:tr w:rsidR="003D6D4E" w:rsidRPr="001F1A3C" w14:paraId="1D313EF8" w14:textId="77777777" w:rsidTr="009D0574">
        <w:trPr>
          <w:jc w:val="center"/>
        </w:trPr>
        <w:tc>
          <w:tcPr>
            <w:tcW w:w="2767" w:type="dxa"/>
            <w:vMerge/>
          </w:tcPr>
          <w:p w14:paraId="08099755" w14:textId="77777777" w:rsidR="003D6D4E" w:rsidRPr="001F1A3C" w:rsidRDefault="003D6D4E" w:rsidP="006B08A8">
            <w:pPr>
              <w:rPr>
                <w:rFonts w:cs="Times New Roman"/>
                <w:i/>
                <w:iCs/>
              </w:rPr>
            </w:pPr>
          </w:p>
        </w:tc>
        <w:tc>
          <w:tcPr>
            <w:tcW w:w="2768" w:type="dxa"/>
          </w:tcPr>
          <w:p w14:paraId="72FF3A91" w14:textId="24A45576" w:rsidR="003D6D4E" w:rsidRPr="001F1A3C" w:rsidRDefault="003D6D4E" w:rsidP="006B08A8">
            <w:pPr>
              <w:rPr>
                <w:rFonts w:cs="Times New Roman"/>
                <w:i/>
                <w:iCs/>
              </w:rPr>
            </w:pPr>
            <w:r w:rsidRPr="001F1A3C">
              <w:rPr>
                <w:rFonts w:cs="Times New Roman"/>
                <w:i/>
                <w:iCs/>
              </w:rPr>
              <w:t>3 sessions with parliamentarians</w:t>
            </w:r>
          </w:p>
        </w:tc>
        <w:tc>
          <w:tcPr>
            <w:tcW w:w="2768" w:type="dxa"/>
          </w:tcPr>
          <w:p w14:paraId="6C2F8B7C" w14:textId="77777777" w:rsidR="003D6D4E" w:rsidRPr="001F1A3C" w:rsidRDefault="003D6D4E" w:rsidP="006B08A8">
            <w:pPr>
              <w:rPr>
                <w:rFonts w:cs="Times New Roman"/>
                <w:i/>
                <w:iCs/>
              </w:rPr>
            </w:pPr>
            <w:r w:rsidRPr="001F1A3C">
              <w:rPr>
                <w:rFonts w:cs="Times New Roman"/>
                <w:i/>
                <w:iCs/>
              </w:rPr>
              <w:t>(Yangon, Mandalay, Naypytiaw)</w:t>
            </w:r>
          </w:p>
          <w:p w14:paraId="4476D0B3" w14:textId="58C4FBE5" w:rsidR="003D6D4E" w:rsidRPr="001F1A3C" w:rsidRDefault="003D6D4E" w:rsidP="006B08A8">
            <w:pPr>
              <w:rPr>
                <w:rFonts w:cs="Times New Roman"/>
                <w:i/>
                <w:iCs/>
              </w:rPr>
            </w:pPr>
            <w:r w:rsidRPr="001F1A3C">
              <w:rPr>
                <w:rFonts w:cs="Times New Roman"/>
                <w:i/>
                <w:iCs/>
              </w:rPr>
              <w:t>3 sessions are postponed from year 1 due to COVID-19</w:t>
            </w:r>
          </w:p>
        </w:tc>
      </w:tr>
      <w:tr w:rsidR="003D6D4E" w:rsidRPr="001F1A3C" w14:paraId="753155EE" w14:textId="77777777" w:rsidTr="009D0574">
        <w:trPr>
          <w:jc w:val="center"/>
        </w:trPr>
        <w:tc>
          <w:tcPr>
            <w:tcW w:w="2767" w:type="dxa"/>
            <w:vMerge/>
          </w:tcPr>
          <w:p w14:paraId="24626D88" w14:textId="77777777" w:rsidR="003D6D4E" w:rsidRPr="001F1A3C" w:rsidRDefault="003D6D4E" w:rsidP="006B08A8">
            <w:pPr>
              <w:rPr>
                <w:rFonts w:cs="Times New Roman"/>
                <w:i/>
                <w:iCs/>
              </w:rPr>
            </w:pPr>
          </w:p>
        </w:tc>
        <w:tc>
          <w:tcPr>
            <w:tcW w:w="2768" w:type="dxa"/>
          </w:tcPr>
          <w:p w14:paraId="6F10D119" w14:textId="5B00AAA9" w:rsidR="003D6D4E" w:rsidRPr="001F1A3C" w:rsidRDefault="003D6D4E" w:rsidP="006B08A8">
            <w:pPr>
              <w:rPr>
                <w:rFonts w:cs="Times New Roman"/>
                <w:i/>
                <w:iCs/>
              </w:rPr>
            </w:pPr>
            <w:r w:rsidRPr="001F1A3C">
              <w:rPr>
                <w:rFonts w:cs="Times New Roman"/>
                <w:i/>
                <w:iCs/>
              </w:rPr>
              <w:t>1 session with members of political parties</w:t>
            </w:r>
          </w:p>
        </w:tc>
        <w:tc>
          <w:tcPr>
            <w:tcW w:w="2768" w:type="dxa"/>
          </w:tcPr>
          <w:p w14:paraId="73328BFD" w14:textId="77777777" w:rsidR="003D6D4E" w:rsidRPr="001F1A3C" w:rsidRDefault="003D6D4E" w:rsidP="006B08A8">
            <w:pPr>
              <w:rPr>
                <w:rFonts w:cs="Times New Roman"/>
                <w:i/>
                <w:iCs/>
              </w:rPr>
            </w:pPr>
          </w:p>
        </w:tc>
      </w:tr>
      <w:tr w:rsidR="003D6D4E" w:rsidRPr="001F1A3C" w14:paraId="595BE045" w14:textId="77777777" w:rsidTr="009D0574">
        <w:trPr>
          <w:jc w:val="center"/>
        </w:trPr>
        <w:tc>
          <w:tcPr>
            <w:tcW w:w="2767" w:type="dxa"/>
            <w:vMerge/>
          </w:tcPr>
          <w:p w14:paraId="05495EB4" w14:textId="77777777" w:rsidR="003D6D4E" w:rsidRPr="001F1A3C" w:rsidRDefault="003D6D4E" w:rsidP="006B08A8">
            <w:pPr>
              <w:rPr>
                <w:rFonts w:cs="Times New Roman"/>
                <w:i/>
                <w:iCs/>
              </w:rPr>
            </w:pPr>
          </w:p>
        </w:tc>
        <w:tc>
          <w:tcPr>
            <w:tcW w:w="2768" w:type="dxa"/>
          </w:tcPr>
          <w:p w14:paraId="6AC2D21D" w14:textId="1736BBAC" w:rsidR="003D6D4E" w:rsidRPr="001F1A3C" w:rsidRDefault="003D6D4E" w:rsidP="006B08A8">
            <w:pPr>
              <w:rPr>
                <w:rFonts w:cs="Times New Roman"/>
                <w:i/>
                <w:iCs/>
              </w:rPr>
            </w:pPr>
            <w:r w:rsidRPr="001F1A3C">
              <w:rPr>
                <w:rFonts w:cs="Times New Roman"/>
                <w:i/>
                <w:iCs/>
              </w:rPr>
              <w:t>2 sessions with media personnel</w:t>
            </w:r>
          </w:p>
        </w:tc>
        <w:tc>
          <w:tcPr>
            <w:tcW w:w="2768" w:type="dxa"/>
          </w:tcPr>
          <w:p w14:paraId="4F03A19D" w14:textId="77777777" w:rsidR="003D6D4E" w:rsidRPr="001F1A3C" w:rsidRDefault="003D6D4E" w:rsidP="006B08A8">
            <w:pPr>
              <w:rPr>
                <w:rFonts w:cs="Times New Roman"/>
                <w:i/>
                <w:iCs/>
              </w:rPr>
            </w:pPr>
          </w:p>
        </w:tc>
      </w:tr>
    </w:tbl>
    <w:p w14:paraId="13CAFACF" w14:textId="3AD0C2FD" w:rsidR="003071CC" w:rsidRPr="001F1A3C" w:rsidRDefault="003071CC" w:rsidP="003071CC">
      <w:pPr>
        <w:rPr>
          <w:rFonts w:cs="Times New Roman"/>
          <w:i/>
          <w:iCs/>
        </w:rPr>
      </w:pPr>
    </w:p>
    <w:p w14:paraId="61406C6A" w14:textId="3D501051" w:rsidR="003071CC" w:rsidRPr="001F1A3C" w:rsidRDefault="003071CC" w:rsidP="00816FCF">
      <w:pPr>
        <w:rPr>
          <w:rFonts w:cs="Times New Roman"/>
          <w:i/>
          <w:iCs/>
        </w:rPr>
      </w:pPr>
    </w:p>
    <w:p w14:paraId="438EBF2E" w14:textId="0107D4E2" w:rsidR="006667F2" w:rsidRDefault="006667F2" w:rsidP="00816FCF">
      <w:pPr>
        <w:rPr>
          <w:rFonts w:cs="Times New Roman"/>
          <w:i/>
          <w:iCs/>
        </w:rPr>
      </w:pPr>
    </w:p>
    <w:p w14:paraId="247E9102" w14:textId="268DC854" w:rsidR="00B91C50" w:rsidRDefault="00B91C50" w:rsidP="00816FCF">
      <w:pPr>
        <w:rPr>
          <w:rFonts w:cs="Times New Roman"/>
          <w:i/>
          <w:iCs/>
        </w:rPr>
      </w:pPr>
    </w:p>
    <w:p w14:paraId="284B1240" w14:textId="77777777" w:rsidR="00B91C50" w:rsidRPr="001F1A3C" w:rsidRDefault="00B91C50" w:rsidP="00816FCF">
      <w:pPr>
        <w:rPr>
          <w:rFonts w:cs="Times New Roman"/>
          <w:i/>
          <w:iCs/>
        </w:rPr>
      </w:pPr>
    </w:p>
    <w:p w14:paraId="7F8C19E9" w14:textId="0E80A682" w:rsidR="006B6CC1" w:rsidRPr="001F1A3C" w:rsidRDefault="003071CC" w:rsidP="006B6CC1">
      <w:pPr>
        <w:rPr>
          <w:rFonts w:cs="Times New Roman"/>
          <w:b/>
          <w:bCs/>
          <w:i/>
          <w:iCs/>
        </w:rPr>
      </w:pPr>
      <w:r w:rsidRPr="001F1A3C">
        <w:rPr>
          <w:rFonts w:cs="Times New Roman"/>
          <w:b/>
          <w:bCs/>
          <w:i/>
          <w:iCs/>
        </w:rPr>
        <w:lastRenderedPageBreak/>
        <w:t>4</w:t>
      </w:r>
      <w:r w:rsidR="006B6CC1" w:rsidRPr="001F1A3C">
        <w:rPr>
          <w:rFonts w:cs="Times New Roman"/>
          <w:b/>
          <w:bCs/>
          <w:i/>
          <w:iCs/>
        </w:rPr>
        <w:t>.</w:t>
      </w:r>
      <w:r w:rsidRPr="001F1A3C">
        <w:rPr>
          <w:rFonts w:cs="Times New Roman"/>
          <w:b/>
          <w:bCs/>
          <w:i/>
          <w:iCs/>
        </w:rPr>
        <w:t xml:space="preserve">5 </w:t>
      </w:r>
      <w:r w:rsidR="006B6CC1" w:rsidRPr="001F1A3C">
        <w:rPr>
          <w:rFonts w:cs="Times New Roman"/>
          <w:b/>
          <w:bCs/>
          <w:i/>
          <w:iCs/>
        </w:rPr>
        <w:t>Success stories</w:t>
      </w:r>
    </w:p>
    <w:p w14:paraId="4034D9A7" w14:textId="7B7A5700" w:rsidR="003013AC" w:rsidRPr="001F1A3C" w:rsidRDefault="00087572" w:rsidP="00963A61">
      <w:pPr>
        <w:ind w:left="180"/>
        <w:jc w:val="both"/>
        <w:rPr>
          <w:rFonts w:cs="Times New Roman"/>
          <w:i/>
          <w:iCs/>
        </w:rPr>
      </w:pPr>
      <w:r w:rsidRPr="001F1A3C">
        <w:rPr>
          <w:rFonts w:cs="Times New Roman"/>
          <w:i/>
          <w:iCs/>
          <w:u w:val="single"/>
        </w:rPr>
        <w:t>Replication of activities</w:t>
      </w:r>
      <w:r w:rsidRPr="001F1A3C">
        <w:rPr>
          <w:rFonts w:cs="Times New Roman"/>
          <w:i/>
          <w:iCs/>
        </w:rPr>
        <w:t xml:space="preserve">: During launching ceremony of this project, AHRN technical director discussed with the Executive Director of Phoenix association about future activities. Being an organization working widely in the area of harm reduction in Myanmar, AHRN told they would like to replicate similar activities in their project areas. The technical director explained to the technical consultant of Phoenix association that such activity was necessary and they would try to implement in field levels to complement Phoenix’s activities.  </w:t>
      </w:r>
    </w:p>
    <w:p w14:paraId="698BA847" w14:textId="77777777" w:rsidR="003013AC" w:rsidRPr="001F1A3C" w:rsidRDefault="003013AC" w:rsidP="006B6CC1">
      <w:pPr>
        <w:ind w:left="720"/>
        <w:rPr>
          <w:rFonts w:cs="Times New Roman"/>
          <w:i/>
          <w:iCs/>
        </w:rPr>
      </w:pPr>
    </w:p>
    <w:p w14:paraId="27439EF7" w14:textId="38563649" w:rsidR="006B6CC1" w:rsidRPr="001F1A3C" w:rsidRDefault="003071CC" w:rsidP="006B6CC1">
      <w:pPr>
        <w:rPr>
          <w:rFonts w:cs="Times New Roman"/>
          <w:b/>
          <w:i/>
          <w:iCs/>
        </w:rPr>
      </w:pPr>
      <w:r w:rsidRPr="001F1A3C">
        <w:rPr>
          <w:rFonts w:cs="Times New Roman"/>
          <w:b/>
          <w:i/>
          <w:iCs/>
        </w:rPr>
        <w:t>5</w:t>
      </w:r>
      <w:r w:rsidR="006B6CC1" w:rsidRPr="001F1A3C">
        <w:rPr>
          <w:rFonts w:cs="Times New Roman"/>
          <w:b/>
          <w:i/>
          <w:iCs/>
        </w:rPr>
        <w:t>. ADDITIONAL COMMENTS</w:t>
      </w:r>
      <w:r w:rsidR="002139AC" w:rsidRPr="001F1A3C">
        <w:rPr>
          <w:rFonts w:cs="Times New Roman"/>
          <w:b/>
          <w:i/>
          <w:iCs/>
        </w:rPr>
        <w:t xml:space="preserve"> </w:t>
      </w:r>
    </w:p>
    <w:p w14:paraId="5FA44987" w14:textId="3A5C6552" w:rsidR="006979AA" w:rsidRPr="001F1A3C" w:rsidRDefault="00882A7B" w:rsidP="00963A61">
      <w:pPr>
        <w:jc w:val="both"/>
        <w:rPr>
          <w:rFonts w:cs="Times New Roman"/>
          <w:bCs/>
          <w:i/>
          <w:iCs/>
        </w:rPr>
      </w:pPr>
      <w:r w:rsidRPr="001F1A3C">
        <w:rPr>
          <w:rFonts w:cs="Times New Roman"/>
          <w:b/>
          <w:i/>
          <w:iCs/>
        </w:rPr>
        <w:t xml:space="preserve">    </w:t>
      </w:r>
      <w:r w:rsidRPr="001F1A3C">
        <w:rPr>
          <w:rFonts w:cs="Times New Roman"/>
          <w:bCs/>
          <w:i/>
          <w:iCs/>
        </w:rPr>
        <w:t xml:space="preserve">As there are postponed activities due to COVID-19, there are also unspent funds accordingly. As Phoenix association will implement postponed activities in year 2 of the project, initial approved budget will remain unchanged to implement activities in year 2 of the project (2020-2021). </w:t>
      </w:r>
    </w:p>
    <w:p w14:paraId="05A7BB4E" w14:textId="0EC961E0" w:rsidR="00882A7B" w:rsidRPr="001F1A3C" w:rsidRDefault="00882A7B" w:rsidP="00963A61">
      <w:pPr>
        <w:jc w:val="both"/>
        <w:rPr>
          <w:rFonts w:cs="Times New Roman"/>
          <w:bCs/>
          <w:i/>
          <w:iCs/>
        </w:rPr>
      </w:pPr>
    </w:p>
    <w:p w14:paraId="5EBC8D3D" w14:textId="77777777" w:rsidR="00882A7B" w:rsidRPr="001F1A3C" w:rsidRDefault="00882A7B" w:rsidP="00882A7B">
      <w:pPr>
        <w:rPr>
          <w:rFonts w:cs="Times New Roman"/>
          <w:bCs/>
          <w:i/>
          <w:iCs/>
        </w:rPr>
      </w:pPr>
    </w:p>
    <w:p w14:paraId="3BCA79B5" w14:textId="77777777" w:rsidR="006979AA" w:rsidRPr="001F1A3C" w:rsidRDefault="006979AA" w:rsidP="006B6CC1">
      <w:pPr>
        <w:ind w:left="720"/>
        <w:rPr>
          <w:rFonts w:cs="Times New Roman"/>
          <w:i/>
          <w:iCs/>
        </w:rPr>
      </w:pPr>
    </w:p>
    <w:p w14:paraId="1D2C208A" w14:textId="77777777" w:rsidR="006979AA" w:rsidRPr="001F1A3C" w:rsidRDefault="006979AA" w:rsidP="006B6CC1">
      <w:pPr>
        <w:ind w:left="720"/>
        <w:rPr>
          <w:rFonts w:cs="Times New Roman"/>
          <w:i/>
          <w:iCs/>
        </w:rPr>
      </w:pPr>
    </w:p>
    <w:p w14:paraId="464E6B13" w14:textId="77777777" w:rsidR="006979AA" w:rsidRPr="001F1A3C" w:rsidRDefault="006979AA" w:rsidP="006B6CC1">
      <w:pPr>
        <w:ind w:left="720"/>
        <w:rPr>
          <w:rFonts w:cs="Times New Roman"/>
          <w:i/>
          <w:iCs/>
        </w:rPr>
      </w:pPr>
    </w:p>
    <w:sectPr w:rsidR="006979AA" w:rsidRPr="001F1A3C" w:rsidSect="006B6CC1">
      <w:endnotePr>
        <w:numFmt w:val="decimal"/>
      </w:endnotePr>
      <w:type w:val="continuous"/>
      <w:pgSz w:w="11907" w:h="16840"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9052A" w14:textId="77777777" w:rsidR="00700F1A" w:rsidRDefault="00700F1A">
      <w:r>
        <w:separator/>
      </w:r>
    </w:p>
  </w:endnote>
  <w:endnote w:type="continuationSeparator" w:id="0">
    <w:p w14:paraId="1884D410" w14:textId="77777777" w:rsidR="00700F1A" w:rsidRDefault="00700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Zawgyi-One">
    <w:altName w:val="Calibri"/>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FAAFF" w14:textId="77777777" w:rsidR="006B6CC1" w:rsidRDefault="006B6CC1" w:rsidP="006B6C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DFE848" w14:textId="77777777" w:rsidR="006B6CC1" w:rsidRDefault="006B6CC1" w:rsidP="006B6C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53ED8" w14:textId="77777777" w:rsidR="006B6CC1" w:rsidRDefault="006B6CC1" w:rsidP="006B6C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515FC">
      <w:rPr>
        <w:rStyle w:val="PageNumber"/>
        <w:noProof/>
      </w:rPr>
      <w:t>2</w:t>
    </w:r>
    <w:r>
      <w:rPr>
        <w:rStyle w:val="PageNumber"/>
      </w:rPr>
      <w:fldChar w:fldCharType="end"/>
    </w:r>
  </w:p>
  <w:p w14:paraId="2B48D2FD" w14:textId="77777777" w:rsidR="006B6CC1" w:rsidRDefault="006B6CC1" w:rsidP="006B6CC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B95A0" w14:textId="77777777" w:rsidR="00700F1A" w:rsidRDefault="00700F1A">
      <w:r>
        <w:separator/>
      </w:r>
    </w:p>
  </w:footnote>
  <w:footnote w:type="continuationSeparator" w:id="0">
    <w:p w14:paraId="6C3844D7" w14:textId="77777777" w:rsidR="00700F1A" w:rsidRDefault="00700F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92BA0"/>
    <w:multiLevelType w:val="hybridMultilevel"/>
    <w:tmpl w:val="CD3CF3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B451012"/>
    <w:multiLevelType w:val="hybridMultilevel"/>
    <w:tmpl w:val="84B0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464825"/>
    <w:multiLevelType w:val="hybridMultilevel"/>
    <w:tmpl w:val="DB528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EBE5317"/>
    <w:multiLevelType w:val="hybridMultilevel"/>
    <w:tmpl w:val="D916C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D02330"/>
    <w:multiLevelType w:val="hybridMultilevel"/>
    <w:tmpl w:val="5D74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866B39"/>
    <w:multiLevelType w:val="hybridMultilevel"/>
    <w:tmpl w:val="89FC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CB06D1"/>
    <w:multiLevelType w:val="hybridMultilevel"/>
    <w:tmpl w:val="4A9CA99E"/>
    <w:lvl w:ilvl="0" w:tplc="93DE114A">
      <w:start w:val="1"/>
      <w:numFmt w:val="bullet"/>
      <w:lvlText w:val=""/>
      <w:lvlJc w:val="left"/>
      <w:pPr>
        <w:tabs>
          <w:tab w:val="num" w:pos="720"/>
        </w:tabs>
        <w:ind w:left="720" w:hanging="360"/>
      </w:pPr>
      <w:rPr>
        <w:rFonts w:ascii="Wingdings 2" w:hAnsi="Wingdings 2" w:hint="default"/>
      </w:rPr>
    </w:lvl>
    <w:lvl w:ilvl="1" w:tplc="A948C490" w:tentative="1">
      <w:start w:val="1"/>
      <w:numFmt w:val="bullet"/>
      <w:lvlText w:val=""/>
      <w:lvlJc w:val="left"/>
      <w:pPr>
        <w:tabs>
          <w:tab w:val="num" w:pos="1440"/>
        </w:tabs>
        <w:ind w:left="1440" w:hanging="360"/>
      </w:pPr>
      <w:rPr>
        <w:rFonts w:ascii="Wingdings 2" w:hAnsi="Wingdings 2" w:hint="default"/>
      </w:rPr>
    </w:lvl>
    <w:lvl w:ilvl="2" w:tplc="3B441ED8" w:tentative="1">
      <w:start w:val="1"/>
      <w:numFmt w:val="bullet"/>
      <w:lvlText w:val=""/>
      <w:lvlJc w:val="left"/>
      <w:pPr>
        <w:tabs>
          <w:tab w:val="num" w:pos="2160"/>
        </w:tabs>
        <w:ind w:left="2160" w:hanging="360"/>
      </w:pPr>
      <w:rPr>
        <w:rFonts w:ascii="Wingdings 2" w:hAnsi="Wingdings 2" w:hint="default"/>
      </w:rPr>
    </w:lvl>
    <w:lvl w:ilvl="3" w:tplc="9C7E2EDA" w:tentative="1">
      <w:start w:val="1"/>
      <w:numFmt w:val="bullet"/>
      <w:lvlText w:val=""/>
      <w:lvlJc w:val="left"/>
      <w:pPr>
        <w:tabs>
          <w:tab w:val="num" w:pos="2880"/>
        </w:tabs>
        <w:ind w:left="2880" w:hanging="360"/>
      </w:pPr>
      <w:rPr>
        <w:rFonts w:ascii="Wingdings 2" w:hAnsi="Wingdings 2" w:hint="default"/>
      </w:rPr>
    </w:lvl>
    <w:lvl w:ilvl="4" w:tplc="DEFE64E6" w:tentative="1">
      <w:start w:val="1"/>
      <w:numFmt w:val="bullet"/>
      <w:lvlText w:val=""/>
      <w:lvlJc w:val="left"/>
      <w:pPr>
        <w:tabs>
          <w:tab w:val="num" w:pos="3600"/>
        </w:tabs>
        <w:ind w:left="3600" w:hanging="360"/>
      </w:pPr>
      <w:rPr>
        <w:rFonts w:ascii="Wingdings 2" w:hAnsi="Wingdings 2" w:hint="default"/>
      </w:rPr>
    </w:lvl>
    <w:lvl w:ilvl="5" w:tplc="5D24B0E6" w:tentative="1">
      <w:start w:val="1"/>
      <w:numFmt w:val="bullet"/>
      <w:lvlText w:val=""/>
      <w:lvlJc w:val="left"/>
      <w:pPr>
        <w:tabs>
          <w:tab w:val="num" w:pos="4320"/>
        </w:tabs>
        <w:ind w:left="4320" w:hanging="360"/>
      </w:pPr>
      <w:rPr>
        <w:rFonts w:ascii="Wingdings 2" w:hAnsi="Wingdings 2" w:hint="default"/>
      </w:rPr>
    </w:lvl>
    <w:lvl w:ilvl="6" w:tplc="E8F82FF4" w:tentative="1">
      <w:start w:val="1"/>
      <w:numFmt w:val="bullet"/>
      <w:lvlText w:val=""/>
      <w:lvlJc w:val="left"/>
      <w:pPr>
        <w:tabs>
          <w:tab w:val="num" w:pos="5040"/>
        </w:tabs>
        <w:ind w:left="5040" w:hanging="360"/>
      </w:pPr>
      <w:rPr>
        <w:rFonts w:ascii="Wingdings 2" w:hAnsi="Wingdings 2" w:hint="default"/>
      </w:rPr>
    </w:lvl>
    <w:lvl w:ilvl="7" w:tplc="EA28A98C" w:tentative="1">
      <w:start w:val="1"/>
      <w:numFmt w:val="bullet"/>
      <w:lvlText w:val=""/>
      <w:lvlJc w:val="left"/>
      <w:pPr>
        <w:tabs>
          <w:tab w:val="num" w:pos="5760"/>
        </w:tabs>
        <w:ind w:left="5760" w:hanging="360"/>
      </w:pPr>
      <w:rPr>
        <w:rFonts w:ascii="Wingdings 2" w:hAnsi="Wingdings 2" w:hint="default"/>
      </w:rPr>
    </w:lvl>
    <w:lvl w:ilvl="8" w:tplc="CC8CB42A"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666A41EE"/>
    <w:multiLevelType w:val="hybridMultilevel"/>
    <w:tmpl w:val="D520B016"/>
    <w:lvl w:ilvl="0" w:tplc="F3905F5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F24931"/>
    <w:multiLevelType w:val="hybridMultilevel"/>
    <w:tmpl w:val="31029726"/>
    <w:lvl w:ilvl="0" w:tplc="2F5AD424">
      <w:start w:val="1"/>
      <w:numFmt w:val="bullet"/>
      <w:lvlText w:val=""/>
      <w:lvlJc w:val="left"/>
      <w:pPr>
        <w:tabs>
          <w:tab w:val="num" w:pos="720"/>
        </w:tabs>
        <w:ind w:left="720" w:hanging="360"/>
      </w:pPr>
      <w:rPr>
        <w:rFonts w:ascii="Wingdings 2" w:hAnsi="Wingdings 2" w:hint="default"/>
      </w:rPr>
    </w:lvl>
    <w:lvl w:ilvl="1" w:tplc="123015D8" w:tentative="1">
      <w:start w:val="1"/>
      <w:numFmt w:val="bullet"/>
      <w:lvlText w:val=""/>
      <w:lvlJc w:val="left"/>
      <w:pPr>
        <w:tabs>
          <w:tab w:val="num" w:pos="1440"/>
        </w:tabs>
        <w:ind w:left="1440" w:hanging="360"/>
      </w:pPr>
      <w:rPr>
        <w:rFonts w:ascii="Wingdings 2" w:hAnsi="Wingdings 2" w:hint="default"/>
      </w:rPr>
    </w:lvl>
    <w:lvl w:ilvl="2" w:tplc="7C126400" w:tentative="1">
      <w:start w:val="1"/>
      <w:numFmt w:val="bullet"/>
      <w:lvlText w:val=""/>
      <w:lvlJc w:val="left"/>
      <w:pPr>
        <w:tabs>
          <w:tab w:val="num" w:pos="2160"/>
        </w:tabs>
        <w:ind w:left="2160" w:hanging="360"/>
      </w:pPr>
      <w:rPr>
        <w:rFonts w:ascii="Wingdings 2" w:hAnsi="Wingdings 2" w:hint="default"/>
      </w:rPr>
    </w:lvl>
    <w:lvl w:ilvl="3" w:tplc="D4F8D4B0" w:tentative="1">
      <w:start w:val="1"/>
      <w:numFmt w:val="bullet"/>
      <w:lvlText w:val=""/>
      <w:lvlJc w:val="left"/>
      <w:pPr>
        <w:tabs>
          <w:tab w:val="num" w:pos="2880"/>
        </w:tabs>
        <w:ind w:left="2880" w:hanging="360"/>
      </w:pPr>
      <w:rPr>
        <w:rFonts w:ascii="Wingdings 2" w:hAnsi="Wingdings 2" w:hint="default"/>
      </w:rPr>
    </w:lvl>
    <w:lvl w:ilvl="4" w:tplc="DCB6BF04" w:tentative="1">
      <w:start w:val="1"/>
      <w:numFmt w:val="bullet"/>
      <w:lvlText w:val=""/>
      <w:lvlJc w:val="left"/>
      <w:pPr>
        <w:tabs>
          <w:tab w:val="num" w:pos="3600"/>
        </w:tabs>
        <w:ind w:left="3600" w:hanging="360"/>
      </w:pPr>
      <w:rPr>
        <w:rFonts w:ascii="Wingdings 2" w:hAnsi="Wingdings 2" w:hint="default"/>
      </w:rPr>
    </w:lvl>
    <w:lvl w:ilvl="5" w:tplc="6D56F420" w:tentative="1">
      <w:start w:val="1"/>
      <w:numFmt w:val="bullet"/>
      <w:lvlText w:val=""/>
      <w:lvlJc w:val="left"/>
      <w:pPr>
        <w:tabs>
          <w:tab w:val="num" w:pos="4320"/>
        </w:tabs>
        <w:ind w:left="4320" w:hanging="360"/>
      </w:pPr>
      <w:rPr>
        <w:rFonts w:ascii="Wingdings 2" w:hAnsi="Wingdings 2" w:hint="default"/>
      </w:rPr>
    </w:lvl>
    <w:lvl w:ilvl="6" w:tplc="052E2248" w:tentative="1">
      <w:start w:val="1"/>
      <w:numFmt w:val="bullet"/>
      <w:lvlText w:val=""/>
      <w:lvlJc w:val="left"/>
      <w:pPr>
        <w:tabs>
          <w:tab w:val="num" w:pos="5040"/>
        </w:tabs>
        <w:ind w:left="5040" w:hanging="360"/>
      </w:pPr>
      <w:rPr>
        <w:rFonts w:ascii="Wingdings 2" w:hAnsi="Wingdings 2" w:hint="default"/>
      </w:rPr>
    </w:lvl>
    <w:lvl w:ilvl="7" w:tplc="7B04CA3C" w:tentative="1">
      <w:start w:val="1"/>
      <w:numFmt w:val="bullet"/>
      <w:lvlText w:val=""/>
      <w:lvlJc w:val="left"/>
      <w:pPr>
        <w:tabs>
          <w:tab w:val="num" w:pos="5760"/>
        </w:tabs>
        <w:ind w:left="5760" w:hanging="360"/>
      </w:pPr>
      <w:rPr>
        <w:rFonts w:ascii="Wingdings 2" w:hAnsi="Wingdings 2" w:hint="default"/>
      </w:rPr>
    </w:lvl>
    <w:lvl w:ilvl="8" w:tplc="F7D8DB06"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6F025F25"/>
    <w:multiLevelType w:val="hybridMultilevel"/>
    <w:tmpl w:val="7E78224E"/>
    <w:lvl w:ilvl="0" w:tplc="6A56D33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11689F"/>
    <w:multiLevelType w:val="multilevel"/>
    <w:tmpl w:val="DF1003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788430DB"/>
    <w:multiLevelType w:val="hybridMultilevel"/>
    <w:tmpl w:val="EB1E5A8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4"/>
  </w:num>
  <w:num w:numId="6">
    <w:abstractNumId w:val="10"/>
  </w:num>
  <w:num w:numId="7">
    <w:abstractNumId w:val="11"/>
  </w:num>
  <w:num w:numId="8">
    <w:abstractNumId w:val="0"/>
  </w:num>
  <w:num w:numId="9">
    <w:abstractNumId w:val="9"/>
  </w:num>
  <w:num w:numId="10">
    <w:abstractNumId w:val="8"/>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CC1"/>
    <w:rsid w:val="000036BE"/>
    <w:rsid w:val="00017F9F"/>
    <w:rsid w:val="0002395E"/>
    <w:rsid w:val="00024786"/>
    <w:rsid w:val="00086F47"/>
    <w:rsid w:val="00087572"/>
    <w:rsid w:val="000912A4"/>
    <w:rsid w:val="000A7AEE"/>
    <w:rsid w:val="000C09F6"/>
    <w:rsid w:val="000F77CE"/>
    <w:rsid w:val="00130DEE"/>
    <w:rsid w:val="00130E04"/>
    <w:rsid w:val="001731DF"/>
    <w:rsid w:val="00184290"/>
    <w:rsid w:val="00195033"/>
    <w:rsid w:val="001C79BD"/>
    <w:rsid w:val="001D057F"/>
    <w:rsid w:val="001F0042"/>
    <w:rsid w:val="001F1A3C"/>
    <w:rsid w:val="001F1EE3"/>
    <w:rsid w:val="001F6E04"/>
    <w:rsid w:val="002139AC"/>
    <w:rsid w:val="00230C18"/>
    <w:rsid w:val="00252024"/>
    <w:rsid w:val="00262BE0"/>
    <w:rsid w:val="00291FC7"/>
    <w:rsid w:val="002E40E6"/>
    <w:rsid w:val="002E7F23"/>
    <w:rsid w:val="003013AC"/>
    <w:rsid w:val="003071CC"/>
    <w:rsid w:val="00317167"/>
    <w:rsid w:val="003175A6"/>
    <w:rsid w:val="00360D60"/>
    <w:rsid w:val="003C1C02"/>
    <w:rsid w:val="003C3511"/>
    <w:rsid w:val="003D6D4E"/>
    <w:rsid w:val="00400452"/>
    <w:rsid w:val="00422E23"/>
    <w:rsid w:val="00425F90"/>
    <w:rsid w:val="004512CB"/>
    <w:rsid w:val="00457229"/>
    <w:rsid w:val="00465655"/>
    <w:rsid w:val="00467B55"/>
    <w:rsid w:val="0047476B"/>
    <w:rsid w:val="004A010C"/>
    <w:rsid w:val="004F4561"/>
    <w:rsid w:val="004F5978"/>
    <w:rsid w:val="004F7D35"/>
    <w:rsid w:val="00502787"/>
    <w:rsid w:val="005050DD"/>
    <w:rsid w:val="00525697"/>
    <w:rsid w:val="00531080"/>
    <w:rsid w:val="005324D9"/>
    <w:rsid w:val="00537BE4"/>
    <w:rsid w:val="0054607A"/>
    <w:rsid w:val="00552CCB"/>
    <w:rsid w:val="005A3FF9"/>
    <w:rsid w:val="005A4B93"/>
    <w:rsid w:val="005B62F5"/>
    <w:rsid w:val="00623CFF"/>
    <w:rsid w:val="00627B29"/>
    <w:rsid w:val="00632D8F"/>
    <w:rsid w:val="00647BA9"/>
    <w:rsid w:val="00651199"/>
    <w:rsid w:val="00653090"/>
    <w:rsid w:val="006547B7"/>
    <w:rsid w:val="00656ACF"/>
    <w:rsid w:val="00660A36"/>
    <w:rsid w:val="006667F2"/>
    <w:rsid w:val="00681ED2"/>
    <w:rsid w:val="006957AB"/>
    <w:rsid w:val="00696B4F"/>
    <w:rsid w:val="006971B1"/>
    <w:rsid w:val="006979AA"/>
    <w:rsid w:val="006A202E"/>
    <w:rsid w:val="006A4A1D"/>
    <w:rsid w:val="006B08A8"/>
    <w:rsid w:val="006B6CC1"/>
    <w:rsid w:val="006D02C7"/>
    <w:rsid w:val="006D1030"/>
    <w:rsid w:val="00700F1A"/>
    <w:rsid w:val="00765E88"/>
    <w:rsid w:val="00780A74"/>
    <w:rsid w:val="00783847"/>
    <w:rsid w:val="007C7C04"/>
    <w:rsid w:val="00816FCF"/>
    <w:rsid w:val="00882A7B"/>
    <w:rsid w:val="00884018"/>
    <w:rsid w:val="008955FA"/>
    <w:rsid w:val="008E61AC"/>
    <w:rsid w:val="00916A9F"/>
    <w:rsid w:val="009332EA"/>
    <w:rsid w:val="00954F29"/>
    <w:rsid w:val="00957499"/>
    <w:rsid w:val="00963A61"/>
    <w:rsid w:val="009703C0"/>
    <w:rsid w:val="009A6E0D"/>
    <w:rsid w:val="009D0574"/>
    <w:rsid w:val="00A17AC5"/>
    <w:rsid w:val="00A30E8F"/>
    <w:rsid w:val="00A56773"/>
    <w:rsid w:val="00A663B1"/>
    <w:rsid w:val="00A725FB"/>
    <w:rsid w:val="00A744A9"/>
    <w:rsid w:val="00AB77AA"/>
    <w:rsid w:val="00AD3FD2"/>
    <w:rsid w:val="00AE0123"/>
    <w:rsid w:val="00AE14BA"/>
    <w:rsid w:val="00AE552E"/>
    <w:rsid w:val="00AF0746"/>
    <w:rsid w:val="00AF7256"/>
    <w:rsid w:val="00B328EC"/>
    <w:rsid w:val="00B71266"/>
    <w:rsid w:val="00B91C50"/>
    <w:rsid w:val="00B948EE"/>
    <w:rsid w:val="00BB6429"/>
    <w:rsid w:val="00BC02FD"/>
    <w:rsid w:val="00BC4991"/>
    <w:rsid w:val="00BF79B9"/>
    <w:rsid w:val="00C33F3E"/>
    <w:rsid w:val="00C46014"/>
    <w:rsid w:val="00C55D43"/>
    <w:rsid w:val="00C604A7"/>
    <w:rsid w:val="00C77261"/>
    <w:rsid w:val="00C80D7B"/>
    <w:rsid w:val="00C87FC3"/>
    <w:rsid w:val="00C90738"/>
    <w:rsid w:val="00CA17A6"/>
    <w:rsid w:val="00CB7AA1"/>
    <w:rsid w:val="00CC0232"/>
    <w:rsid w:val="00CE17E5"/>
    <w:rsid w:val="00CF1FAA"/>
    <w:rsid w:val="00CF6F3D"/>
    <w:rsid w:val="00D132C7"/>
    <w:rsid w:val="00D25C9A"/>
    <w:rsid w:val="00D310C1"/>
    <w:rsid w:val="00D322F9"/>
    <w:rsid w:val="00D41842"/>
    <w:rsid w:val="00D469FC"/>
    <w:rsid w:val="00D57CC7"/>
    <w:rsid w:val="00D81381"/>
    <w:rsid w:val="00D9455C"/>
    <w:rsid w:val="00DC3765"/>
    <w:rsid w:val="00DD00B0"/>
    <w:rsid w:val="00DD1258"/>
    <w:rsid w:val="00DD7F64"/>
    <w:rsid w:val="00DE387C"/>
    <w:rsid w:val="00E515FC"/>
    <w:rsid w:val="00E612CE"/>
    <w:rsid w:val="00E710CE"/>
    <w:rsid w:val="00E74059"/>
    <w:rsid w:val="00E9087F"/>
    <w:rsid w:val="00EF11FB"/>
    <w:rsid w:val="00F426A4"/>
    <w:rsid w:val="00F460B9"/>
    <w:rsid w:val="00F74765"/>
    <w:rsid w:val="00F8520C"/>
    <w:rsid w:val="00FE5648"/>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5DF851"/>
  <w15:chartTrackingRefBased/>
  <w15:docId w15:val="{37D5ABDC-8711-4547-B2DB-FA3AD589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6CC1"/>
    <w:rPr>
      <w:rFonts w:cs="Angsana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B6CC1"/>
    <w:pPr>
      <w:tabs>
        <w:tab w:val="center" w:pos="4320"/>
        <w:tab w:val="right" w:pos="8640"/>
      </w:tabs>
    </w:pPr>
  </w:style>
  <w:style w:type="character" w:styleId="PageNumber">
    <w:name w:val="page number"/>
    <w:basedOn w:val="DefaultParagraphFont"/>
    <w:rsid w:val="006B6CC1"/>
  </w:style>
  <w:style w:type="table" w:styleId="TableGrid">
    <w:name w:val="Table Grid"/>
    <w:basedOn w:val="TableNormal"/>
    <w:uiPriority w:val="39"/>
    <w:rsid w:val="006B6CC1"/>
    <w:rPr>
      <w:rFonts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6B6CC1"/>
    <w:rPr>
      <w:sz w:val="20"/>
      <w:szCs w:val="23"/>
    </w:rPr>
  </w:style>
  <w:style w:type="paragraph" w:styleId="ListParagraph">
    <w:name w:val="List Paragraph"/>
    <w:basedOn w:val="Normal"/>
    <w:uiPriority w:val="34"/>
    <w:qFormat/>
    <w:rsid w:val="00DE387C"/>
    <w:pPr>
      <w:ind w:left="720"/>
      <w:contextualSpacing/>
    </w:pPr>
  </w:style>
  <w:style w:type="paragraph" w:styleId="BalloonText">
    <w:name w:val="Balloon Text"/>
    <w:basedOn w:val="Normal"/>
    <w:link w:val="BalloonTextChar"/>
    <w:rsid w:val="003071CC"/>
    <w:rPr>
      <w:rFonts w:ascii="Segoe UI" w:hAnsi="Segoe UI" w:cs="Segoe UI"/>
      <w:sz w:val="18"/>
      <w:szCs w:val="18"/>
    </w:rPr>
  </w:style>
  <w:style w:type="character" w:customStyle="1" w:styleId="BalloonTextChar">
    <w:name w:val="Balloon Text Char"/>
    <w:basedOn w:val="DefaultParagraphFont"/>
    <w:link w:val="BalloonText"/>
    <w:rsid w:val="003071CC"/>
    <w:rPr>
      <w:rFonts w:ascii="Segoe UI" w:hAnsi="Segoe UI" w:cs="Segoe UI"/>
      <w:sz w:val="18"/>
      <w:szCs w:val="18"/>
    </w:rPr>
  </w:style>
  <w:style w:type="character" w:styleId="CommentReference">
    <w:name w:val="annotation reference"/>
    <w:basedOn w:val="DefaultParagraphFont"/>
    <w:rsid w:val="0054607A"/>
    <w:rPr>
      <w:sz w:val="16"/>
      <w:szCs w:val="16"/>
    </w:rPr>
  </w:style>
  <w:style w:type="paragraph" w:styleId="CommentText">
    <w:name w:val="annotation text"/>
    <w:basedOn w:val="Normal"/>
    <w:link w:val="CommentTextChar"/>
    <w:rsid w:val="0054607A"/>
    <w:rPr>
      <w:sz w:val="20"/>
      <w:szCs w:val="20"/>
    </w:rPr>
  </w:style>
  <w:style w:type="character" w:customStyle="1" w:styleId="CommentTextChar">
    <w:name w:val="Comment Text Char"/>
    <w:basedOn w:val="DefaultParagraphFont"/>
    <w:link w:val="CommentText"/>
    <w:rsid w:val="0054607A"/>
    <w:rPr>
      <w:rFonts w:cs="Angsana New"/>
    </w:rPr>
  </w:style>
  <w:style w:type="paragraph" w:styleId="CommentSubject">
    <w:name w:val="annotation subject"/>
    <w:basedOn w:val="CommentText"/>
    <w:next w:val="CommentText"/>
    <w:link w:val="CommentSubjectChar"/>
    <w:rsid w:val="0054607A"/>
    <w:rPr>
      <w:b/>
      <w:bCs/>
    </w:rPr>
  </w:style>
  <w:style w:type="character" w:customStyle="1" w:styleId="CommentSubjectChar">
    <w:name w:val="Comment Subject Char"/>
    <w:basedOn w:val="CommentTextChar"/>
    <w:link w:val="CommentSubject"/>
    <w:rsid w:val="0054607A"/>
    <w:rPr>
      <w:rFonts w:cs="Angsana New"/>
      <w:b/>
      <w:bCs/>
    </w:rPr>
  </w:style>
  <w:style w:type="paragraph" w:styleId="Caption">
    <w:name w:val="caption"/>
    <w:basedOn w:val="Normal"/>
    <w:next w:val="Normal"/>
    <w:unhideWhenUsed/>
    <w:qFormat/>
    <w:rsid w:val="002E7F23"/>
    <w:pPr>
      <w:spacing w:after="200"/>
    </w:pPr>
    <w:rPr>
      <w:i/>
      <w:iCs/>
      <w:color w:val="44546A" w:themeColor="text2"/>
      <w:sz w:val="18"/>
      <w:szCs w:val="18"/>
    </w:rPr>
  </w:style>
  <w:style w:type="paragraph" w:styleId="NormalWeb">
    <w:name w:val="Normal (Web)"/>
    <w:basedOn w:val="Normal"/>
    <w:uiPriority w:val="99"/>
    <w:unhideWhenUsed/>
    <w:rsid w:val="008E61AC"/>
    <w:pPr>
      <w:spacing w:before="100" w:beforeAutospacing="1" w:after="100" w:afterAutospacing="1"/>
    </w:pPr>
    <w:rPr>
      <w:rFonts w:cs="Times New Roman"/>
      <w:lang w:bidi="my-M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1267883">
      <w:bodyDiv w:val="1"/>
      <w:marLeft w:val="0"/>
      <w:marRight w:val="0"/>
      <w:marTop w:val="0"/>
      <w:marBottom w:val="0"/>
      <w:divBdr>
        <w:top w:val="none" w:sz="0" w:space="0" w:color="auto"/>
        <w:left w:val="none" w:sz="0" w:space="0" w:color="auto"/>
        <w:bottom w:val="none" w:sz="0" w:space="0" w:color="auto"/>
        <w:right w:val="none" w:sz="0" w:space="0" w:color="auto"/>
      </w:divBdr>
      <w:divsChild>
        <w:div w:id="1310285512">
          <w:marLeft w:val="0"/>
          <w:marRight w:val="0"/>
          <w:marTop w:val="0"/>
          <w:marBottom w:val="0"/>
          <w:divBdr>
            <w:top w:val="none" w:sz="0" w:space="0" w:color="auto"/>
            <w:left w:val="none" w:sz="0" w:space="0" w:color="auto"/>
            <w:bottom w:val="none" w:sz="0" w:space="0" w:color="auto"/>
            <w:right w:val="none" w:sz="0" w:space="0" w:color="auto"/>
          </w:divBdr>
          <w:divsChild>
            <w:div w:id="714278084">
              <w:marLeft w:val="0"/>
              <w:marRight w:val="0"/>
              <w:marTop w:val="0"/>
              <w:marBottom w:val="0"/>
              <w:divBdr>
                <w:top w:val="none" w:sz="0" w:space="0" w:color="auto"/>
                <w:left w:val="none" w:sz="0" w:space="0" w:color="auto"/>
                <w:bottom w:val="none" w:sz="0" w:space="0" w:color="auto"/>
                <w:right w:val="none" w:sz="0" w:space="0" w:color="auto"/>
              </w:divBdr>
              <w:divsChild>
                <w:div w:id="16444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AC152-9952-A444-9070-EEDD07E5E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1</Pages>
  <Words>2764</Words>
  <Characters>15760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Burma Project/Southeast Asia Initiative</vt:lpstr>
    </vt:vector>
  </TitlesOfParts>
  <Company>OSI</Company>
  <LinksUpToDate>false</LinksUpToDate>
  <CharactersWithSpaces>18488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Burma Project/Southeast Asia Initiative</dc:title>
  <dc:subject/>
  <dc:creator>...</dc:creator>
  <cp:keywords/>
  <dc:description/>
  <cp:lastModifiedBy>User</cp:lastModifiedBy>
  <cp:revision>147</cp:revision>
  <cp:lastPrinted>2018-11-26T07:45:00Z</cp:lastPrinted>
  <dcterms:created xsi:type="dcterms:W3CDTF">2020-07-22T08:21:00Z</dcterms:created>
  <dcterms:modified xsi:type="dcterms:W3CDTF">2020-07-30T08:27:00Z</dcterms:modified>
</cp:coreProperties>
</file>